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E45" w:rsidRPr="003E0214" w:rsidRDefault="00FA3F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sz w:val="22"/>
          <w:szCs w:val="22"/>
        </w:rPr>
      </w:pPr>
      <w:r w:rsidRPr="003E0214">
        <w:rPr>
          <w:b/>
          <w:color w:val="000000"/>
          <w:sz w:val="22"/>
          <w:szCs w:val="22"/>
        </w:rPr>
        <w:t xml:space="preserve">VERBALE N. </w:t>
      </w:r>
      <w:proofErr w:type="gramStart"/>
      <w:r w:rsidRPr="003E0214">
        <w:rPr>
          <w:b/>
          <w:color w:val="000000"/>
          <w:sz w:val="22"/>
          <w:szCs w:val="22"/>
        </w:rPr>
        <w:t>01  DEL</w:t>
      </w:r>
      <w:proofErr w:type="gramEnd"/>
      <w:r w:rsidRPr="003E0214">
        <w:rPr>
          <w:b/>
          <w:color w:val="000000"/>
          <w:sz w:val="22"/>
          <w:szCs w:val="22"/>
        </w:rPr>
        <w:t xml:space="preserve"> CONSIGLIO DI </w:t>
      </w:r>
      <w:r w:rsidRPr="003E0214">
        <w:rPr>
          <w:b/>
          <w:sz w:val="22"/>
          <w:szCs w:val="22"/>
        </w:rPr>
        <w:t>INTERSEZIONE/INTERCLASSE/CLASSE</w:t>
      </w:r>
      <w:r w:rsidRPr="003E0214">
        <w:rPr>
          <w:b/>
          <w:color w:val="000000"/>
          <w:sz w:val="22"/>
          <w:szCs w:val="22"/>
        </w:rPr>
        <w:t xml:space="preserve"> </w:t>
      </w:r>
      <w:r w:rsidRPr="003E0214">
        <w:rPr>
          <w:b/>
          <w:sz w:val="22"/>
          <w:szCs w:val="22"/>
        </w:rPr>
        <w:t xml:space="preserve"> </w:t>
      </w:r>
    </w:p>
    <w:p w:rsidR="00BB7E45" w:rsidRPr="003E0214" w:rsidRDefault="00FA3F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</w:rPr>
      </w:pPr>
      <w:r w:rsidRPr="003E0214">
        <w:rPr>
          <w:b/>
          <w:sz w:val="22"/>
          <w:szCs w:val="22"/>
        </w:rPr>
        <w:t xml:space="preserve">... </w:t>
      </w:r>
      <w:proofErr w:type="spellStart"/>
      <w:r w:rsidRPr="003E0214">
        <w:rPr>
          <w:b/>
          <w:sz w:val="22"/>
          <w:szCs w:val="22"/>
        </w:rPr>
        <w:t>sez</w:t>
      </w:r>
      <w:proofErr w:type="spellEnd"/>
      <w:proofErr w:type="gramStart"/>
      <w:r w:rsidRPr="003E0214">
        <w:rPr>
          <w:b/>
          <w:sz w:val="22"/>
          <w:szCs w:val="22"/>
        </w:rPr>
        <w:t>… .</w:t>
      </w:r>
      <w:proofErr w:type="gramEnd"/>
    </w:p>
    <w:p w:rsidR="00BB7E45" w:rsidRPr="003E0214" w:rsidRDefault="00FA3F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</w:rPr>
      </w:pPr>
      <w:proofErr w:type="spellStart"/>
      <w:r w:rsidRPr="003E0214">
        <w:rPr>
          <w:b/>
          <w:color w:val="000000"/>
          <w:sz w:val="22"/>
          <w:szCs w:val="22"/>
        </w:rPr>
        <w:t>a.s.</w:t>
      </w:r>
      <w:proofErr w:type="spellEnd"/>
      <w:r w:rsidRPr="003E0214">
        <w:rPr>
          <w:b/>
          <w:color w:val="000000"/>
          <w:sz w:val="22"/>
          <w:szCs w:val="22"/>
        </w:rPr>
        <w:t xml:space="preserve"> 20</w:t>
      </w:r>
      <w:r w:rsidRPr="003E0214">
        <w:rPr>
          <w:b/>
          <w:sz w:val="22"/>
          <w:szCs w:val="22"/>
        </w:rPr>
        <w:t>2</w:t>
      </w:r>
      <w:r w:rsidR="00A21372" w:rsidRPr="003E0214">
        <w:rPr>
          <w:b/>
          <w:sz w:val="22"/>
          <w:szCs w:val="22"/>
        </w:rPr>
        <w:t>1/2022</w:t>
      </w: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</w:rPr>
      </w:pP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tbl>
      <w:tblPr>
        <w:tblStyle w:val="af"/>
        <w:tblW w:w="949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98"/>
      </w:tblGrid>
      <w:tr w:rsidR="00BB7E45" w:rsidRPr="003E0214">
        <w:tc>
          <w:tcPr>
            <w:tcW w:w="94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7E45" w:rsidRPr="003E0214" w:rsidRDefault="00FA3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0214">
              <w:rPr>
                <w:rFonts w:ascii="Times New Roman" w:hAnsi="Times New Roman" w:cs="Times New Roman"/>
                <w:b/>
                <w:sz w:val="22"/>
                <w:szCs w:val="22"/>
              </w:rPr>
              <w:t>CONSIGLIO DI INTERSEZIONE/INTERCLASSE/CLASSE TECNICO</w:t>
            </w:r>
          </w:p>
        </w:tc>
      </w:tr>
    </w:tbl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:rsidR="00BB7E45" w:rsidRPr="003E0214" w:rsidRDefault="00FA3F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 w:rsidRPr="003E0214">
        <w:rPr>
          <w:sz w:val="22"/>
          <w:szCs w:val="22"/>
        </w:rPr>
        <w:t>Il giorno ………</w:t>
      </w:r>
      <w:proofErr w:type="gramStart"/>
      <w:r w:rsidRPr="003E0214">
        <w:rPr>
          <w:sz w:val="22"/>
          <w:szCs w:val="22"/>
        </w:rPr>
        <w:t>…….</w:t>
      </w:r>
      <w:proofErr w:type="gramEnd"/>
      <w:r w:rsidRPr="003E0214">
        <w:rPr>
          <w:sz w:val="22"/>
          <w:szCs w:val="22"/>
        </w:rPr>
        <w:t xml:space="preserve">. </w:t>
      </w:r>
      <w:r w:rsidRPr="003E0214">
        <w:rPr>
          <w:color w:val="000000"/>
          <w:sz w:val="22"/>
          <w:szCs w:val="22"/>
        </w:rPr>
        <w:t>alle ore</w:t>
      </w:r>
      <w:r w:rsidRPr="003E0214">
        <w:rPr>
          <w:sz w:val="22"/>
          <w:szCs w:val="22"/>
        </w:rPr>
        <w:t xml:space="preserve"> ……. in modalità telematica attraverso applicativo G-</w:t>
      </w:r>
      <w:proofErr w:type="spellStart"/>
      <w:r w:rsidRPr="003E0214">
        <w:rPr>
          <w:sz w:val="22"/>
          <w:szCs w:val="22"/>
        </w:rPr>
        <w:t>Meet</w:t>
      </w:r>
      <w:proofErr w:type="spellEnd"/>
      <w:r w:rsidRPr="003E0214">
        <w:rPr>
          <w:sz w:val="22"/>
          <w:szCs w:val="22"/>
        </w:rPr>
        <w:t xml:space="preserve"> della </w:t>
      </w:r>
      <w:proofErr w:type="spellStart"/>
      <w:r w:rsidRPr="003E0214">
        <w:rPr>
          <w:sz w:val="22"/>
          <w:szCs w:val="22"/>
        </w:rPr>
        <w:t>classroom</w:t>
      </w:r>
      <w:proofErr w:type="spellEnd"/>
      <w:r w:rsidRPr="003E0214">
        <w:rPr>
          <w:sz w:val="22"/>
          <w:szCs w:val="22"/>
        </w:rPr>
        <w:t xml:space="preserve"> </w:t>
      </w:r>
      <w:r w:rsidRPr="003E0214">
        <w:rPr>
          <w:color w:val="000000"/>
          <w:sz w:val="22"/>
          <w:szCs w:val="22"/>
        </w:rPr>
        <w:t>si è riunito il Consiglio d</w:t>
      </w:r>
      <w:r w:rsidRPr="003E0214">
        <w:rPr>
          <w:sz w:val="22"/>
          <w:szCs w:val="22"/>
        </w:rPr>
        <w:t xml:space="preserve">i intersezione/interclasse/classe (cancellare le voci che non interessano) …… sez. </w:t>
      </w:r>
      <w:proofErr w:type="gramStart"/>
      <w:r w:rsidRPr="003E0214">
        <w:rPr>
          <w:sz w:val="22"/>
          <w:szCs w:val="22"/>
        </w:rPr>
        <w:t>…….</w:t>
      </w:r>
      <w:proofErr w:type="gramEnd"/>
      <w:r w:rsidRPr="003E0214">
        <w:rPr>
          <w:sz w:val="22"/>
          <w:szCs w:val="22"/>
        </w:rPr>
        <w:t xml:space="preserve">. </w:t>
      </w:r>
      <w:r w:rsidRPr="003E0214">
        <w:rPr>
          <w:color w:val="000000"/>
          <w:sz w:val="22"/>
          <w:szCs w:val="22"/>
        </w:rPr>
        <w:t>per discutere il seguente ordine del giorno:</w:t>
      </w: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CA3B08" w:rsidRPr="003E0214" w:rsidRDefault="00CA3B08" w:rsidP="00CA3B08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3E0214">
        <w:rPr>
          <w:color w:val="000000"/>
          <w:sz w:val="22"/>
          <w:szCs w:val="22"/>
        </w:rPr>
        <w:t>Insediamento Consigli di Intersezione/Interclasse/Classe;</w:t>
      </w:r>
    </w:p>
    <w:p w:rsidR="00CA3B08" w:rsidRPr="003E0214" w:rsidRDefault="00CA3B08" w:rsidP="00CA3B08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3E0214">
        <w:rPr>
          <w:color w:val="000000"/>
          <w:sz w:val="22"/>
          <w:szCs w:val="22"/>
        </w:rPr>
        <w:t>Andamento didattico – disciplinare;</w:t>
      </w:r>
    </w:p>
    <w:p w:rsidR="00CA3B08" w:rsidRPr="003E0214" w:rsidRDefault="00CA3B08" w:rsidP="00CA3B08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3E0214">
        <w:rPr>
          <w:color w:val="000000"/>
          <w:sz w:val="22"/>
          <w:szCs w:val="22"/>
        </w:rPr>
        <w:t>Predisposizione PEI e PDP; delibera di personalizzazione dei piani per BES non certificati;</w:t>
      </w:r>
    </w:p>
    <w:p w:rsidR="00CA3B08" w:rsidRPr="003E0214" w:rsidRDefault="00CA3B08" w:rsidP="00CA3B08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3E0214">
        <w:rPr>
          <w:color w:val="000000"/>
          <w:sz w:val="22"/>
          <w:szCs w:val="22"/>
        </w:rPr>
        <w:t>Eventuale formalizzazione dei percorsi di Attività Alternative alla Religione Cattolica</w:t>
      </w:r>
    </w:p>
    <w:p w:rsidR="00CA3B08" w:rsidRPr="003E0214" w:rsidRDefault="00CA3B08" w:rsidP="00CA3B08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3E0214">
        <w:rPr>
          <w:color w:val="000000"/>
          <w:sz w:val="22"/>
          <w:szCs w:val="22"/>
        </w:rPr>
        <w:t>Strutturaz</w:t>
      </w:r>
      <w:r w:rsidR="004A71E3">
        <w:rPr>
          <w:color w:val="000000"/>
          <w:sz w:val="22"/>
          <w:szCs w:val="22"/>
        </w:rPr>
        <w:t xml:space="preserve">ione </w:t>
      </w:r>
      <w:proofErr w:type="spellStart"/>
      <w:r w:rsidR="004A71E3">
        <w:rPr>
          <w:color w:val="000000"/>
          <w:sz w:val="22"/>
          <w:szCs w:val="22"/>
        </w:rPr>
        <w:t>U.d.A</w:t>
      </w:r>
      <w:proofErr w:type="spellEnd"/>
      <w:r w:rsidR="004A71E3">
        <w:rPr>
          <w:color w:val="000000"/>
          <w:sz w:val="22"/>
          <w:szCs w:val="22"/>
        </w:rPr>
        <w:t xml:space="preserve"> di Educazione Civica</w:t>
      </w:r>
      <w:r w:rsidRPr="003E0214">
        <w:rPr>
          <w:color w:val="000000"/>
          <w:sz w:val="22"/>
          <w:szCs w:val="22"/>
        </w:rPr>
        <w:t>,</w:t>
      </w:r>
      <w:r w:rsidR="004A71E3">
        <w:rPr>
          <w:color w:val="000000"/>
          <w:sz w:val="22"/>
          <w:szCs w:val="22"/>
        </w:rPr>
        <w:t xml:space="preserve"> </w:t>
      </w:r>
      <w:r w:rsidRPr="003E0214">
        <w:rPr>
          <w:color w:val="000000"/>
          <w:sz w:val="22"/>
          <w:szCs w:val="22"/>
        </w:rPr>
        <w:t>con riferimento alle macro-competenze delle tre</w:t>
      </w:r>
      <w:r w:rsidRPr="003E0214">
        <w:rPr>
          <w:color w:val="000000"/>
          <w:sz w:val="22"/>
          <w:szCs w:val="22"/>
        </w:rPr>
        <w:t xml:space="preserve"> </w:t>
      </w:r>
      <w:r w:rsidRPr="003E0214">
        <w:rPr>
          <w:color w:val="000000"/>
          <w:sz w:val="22"/>
          <w:szCs w:val="22"/>
        </w:rPr>
        <w:t>Aree del Curricolo verticale di Educazione Civi</w:t>
      </w:r>
      <w:r w:rsidR="00C24FB8">
        <w:rPr>
          <w:color w:val="000000"/>
          <w:sz w:val="22"/>
          <w:szCs w:val="22"/>
        </w:rPr>
        <w:t xml:space="preserve">ca di Istituto per </w:t>
      </w:r>
      <w:proofErr w:type="spellStart"/>
      <w:r w:rsidR="00C24FB8">
        <w:rPr>
          <w:color w:val="000000"/>
          <w:sz w:val="22"/>
          <w:szCs w:val="22"/>
        </w:rPr>
        <w:t>l’a.s.</w:t>
      </w:r>
      <w:proofErr w:type="spellEnd"/>
      <w:r w:rsidR="00C24FB8">
        <w:rPr>
          <w:color w:val="000000"/>
          <w:sz w:val="22"/>
          <w:szCs w:val="22"/>
        </w:rPr>
        <w:t xml:space="preserve"> 2021-</w:t>
      </w:r>
      <w:r w:rsidRPr="003E0214">
        <w:rPr>
          <w:color w:val="000000"/>
          <w:sz w:val="22"/>
          <w:szCs w:val="22"/>
        </w:rPr>
        <w:t>2022 e con</w:t>
      </w:r>
      <w:r w:rsidRPr="003E0214">
        <w:rPr>
          <w:color w:val="000000"/>
          <w:sz w:val="22"/>
          <w:szCs w:val="22"/>
        </w:rPr>
        <w:t xml:space="preserve"> </w:t>
      </w:r>
      <w:r w:rsidRPr="003E0214">
        <w:rPr>
          <w:color w:val="000000"/>
          <w:sz w:val="22"/>
          <w:szCs w:val="22"/>
        </w:rPr>
        <w:t>curvature specifiche sul gruppo-classe;</w:t>
      </w:r>
    </w:p>
    <w:p w:rsidR="00CA3B08" w:rsidRPr="003E0214" w:rsidRDefault="00CA3B08" w:rsidP="00CA3B08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3E0214">
        <w:rPr>
          <w:color w:val="000000"/>
          <w:sz w:val="22"/>
          <w:szCs w:val="22"/>
        </w:rPr>
        <w:t>Informativa sui progetti curricolari ed extra-curricolari a seguito di approvazione PTOF</w:t>
      </w:r>
      <w:r w:rsidRPr="003E0214">
        <w:rPr>
          <w:color w:val="000000"/>
          <w:sz w:val="22"/>
          <w:szCs w:val="22"/>
        </w:rPr>
        <w:t xml:space="preserve"> </w:t>
      </w:r>
      <w:r w:rsidRPr="003E0214">
        <w:rPr>
          <w:color w:val="000000"/>
          <w:sz w:val="22"/>
          <w:szCs w:val="22"/>
        </w:rPr>
        <w:t>2021/2022;</w:t>
      </w:r>
    </w:p>
    <w:p w:rsidR="00BB7E45" w:rsidRPr="003E0214" w:rsidRDefault="00CA3B08" w:rsidP="00CA3B08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3E0214">
        <w:rPr>
          <w:color w:val="000000"/>
          <w:sz w:val="22"/>
          <w:szCs w:val="22"/>
        </w:rPr>
        <w:t>Varie ed eventuali</w:t>
      </w: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tbl>
      <w:tblPr>
        <w:tblStyle w:val="af0"/>
        <w:tblW w:w="949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98"/>
      </w:tblGrid>
      <w:tr w:rsidR="00BB7E45" w:rsidRPr="003E0214">
        <w:tc>
          <w:tcPr>
            <w:tcW w:w="94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7E45" w:rsidRPr="003E0214" w:rsidRDefault="00FA3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0214">
              <w:rPr>
                <w:rFonts w:ascii="Times New Roman" w:hAnsi="Times New Roman" w:cs="Times New Roman"/>
                <w:b/>
                <w:sz w:val="22"/>
                <w:szCs w:val="22"/>
              </w:rPr>
              <w:t>DOCENTI PRESENTI</w:t>
            </w:r>
          </w:p>
        </w:tc>
      </w:tr>
    </w:tbl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tbl>
      <w:tblPr>
        <w:tblStyle w:val="af1"/>
        <w:tblW w:w="881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5700"/>
      </w:tblGrid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FA3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021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FA3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02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Disciplina/e</w:t>
            </w:r>
          </w:p>
        </w:tc>
      </w:tr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tbl>
      <w:tblPr>
        <w:tblStyle w:val="af2"/>
        <w:tblW w:w="949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98"/>
      </w:tblGrid>
      <w:tr w:rsidR="00BB7E45" w:rsidRPr="003E0214">
        <w:tc>
          <w:tcPr>
            <w:tcW w:w="94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7E45" w:rsidRPr="003E0214" w:rsidRDefault="00FA3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0214">
              <w:rPr>
                <w:rFonts w:ascii="Times New Roman" w:hAnsi="Times New Roman" w:cs="Times New Roman"/>
                <w:b/>
                <w:sz w:val="22"/>
                <w:szCs w:val="22"/>
              </w:rPr>
              <w:t>DOCENTI ASSENTI</w:t>
            </w:r>
          </w:p>
        </w:tc>
      </w:tr>
    </w:tbl>
    <w:p w:rsidR="00BB7E45" w:rsidRPr="003E0214" w:rsidRDefault="00BB7E45">
      <w:pPr>
        <w:ind w:left="0" w:hanging="2"/>
        <w:jc w:val="both"/>
        <w:rPr>
          <w:sz w:val="22"/>
          <w:szCs w:val="22"/>
        </w:rPr>
      </w:pPr>
    </w:p>
    <w:tbl>
      <w:tblPr>
        <w:tblStyle w:val="af3"/>
        <w:tblW w:w="881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5700"/>
      </w:tblGrid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FA3FA6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E02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Docente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FA3FA6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E02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Disciplina/e</w:t>
            </w:r>
          </w:p>
        </w:tc>
      </w:tr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BB7E45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BB7E45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BB7E45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B7E45" w:rsidRPr="003E021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BB7E45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BB7E45" w:rsidRPr="003E0214" w:rsidRDefault="00BB7E45">
      <w:pPr>
        <w:ind w:left="0" w:hanging="2"/>
        <w:jc w:val="both"/>
        <w:rPr>
          <w:sz w:val="22"/>
          <w:szCs w:val="22"/>
        </w:rPr>
      </w:pPr>
    </w:p>
    <w:p w:rsidR="00BB7E45" w:rsidRPr="003E0214" w:rsidRDefault="00FA3F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  <w:r w:rsidRPr="003E0214">
        <w:rPr>
          <w:color w:val="000000"/>
          <w:sz w:val="22"/>
          <w:szCs w:val="22"/>
        </w:rPr>
        <w:t>La seduta è presieduta dal</w:t>
      </w:r>
      <w:r w:rsidRPr="003E0214">
        <w:rPr>
          <w:sz w:val="22"/>
          <w:szCs w:val="22"/>
        </w:rPr>
        <w:t xml:space="preserve"> docente coordinatore di classe</w:t>
      </w:r>
      <w:r w:rsidR="00CA3B08" w:rsidRPr="003E0214">
        <w:rPr>
          <w:sz w:val="22"/>
          <w:szCs w:val="22"/>
        </w:rPr>
        <w:t xml:space="preserve"> (Delibera del Collegio Docenti n. 17 del 13/09/2021)</w:t>
      </w:r>
      <w:r w:rsidRPr="003E0214">
        <w:rPr>
          <w:sz w:val="22"/>
          <w:szCs w:val="22"/>
        </w:rPr>
        <w:t>, ………</w:t>
      </w:r>
      <w:r w:rsidRPr="003E0214">
        <w:rPr>
          <w:color w:val="000000"/>
          <w:sz w:val="22"/>
          <w:szCs w:val="22"/>
        </w:rPr>
        <w:t>. (indicare il nome</w:t>
      </w:r>
      <w:r w:rsidRPr="003E0214">
        <w:rPr>
          <w:sz w:val="22"/>
          <w:szCs w:val="22"/>
        </w:rPr>
        <w:t xml:space="preserve">) e funge da segretario verbalizzante il Prof./la Prof.ssa ………... </w:t>
      </w: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B7E45" w:rsidRPr="003E0214" w:rsidRDefault="00FA3F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3E0214">
        <w:rPr>
          <w:color w:val="000000"/>
          <w:sz w:val="22"/>
          <w:szCs w:val="22"/>
        </w:rPr>
        <w:t>Riconosciuta la validità dell’adunanza per il numero degli intervenuti, il Presidente dichiara aperta la seduta e dà inizio alla discussione dei seguenti punti all’</w:t>
      </w:r>
      <w:proofErr w:type="spellStart"/>
      <w:r w:rsidRPr="003E0214">
        <w:rPr>
          <w:color w:val="000000"/>
          <w:sz w:val="22"/>
          <w:szCs w:val="22"/>
        </w:rPr>
        <w:t>O.d.G.</w:t>
      </w:r>
      <w:proofErr w:type="spellEnd"/>
      <w:r w:rsidRPr="003E0214">
        <w:rPr>
          <w:color w:val="000000"/>
          <w:sz w:val="22"/>
          <w:szCs w:val="22"/>
        </w:rPr>
        <w:t xml:space="preserve"> </w:t>
      </w: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BB7E45" w:rsidRPr="003E0214" w:rsidRDefault="000A7A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Punto 1</w:t>
      </w:r>
      <w:r w:rsidR="00FA3FA6" w:rsidRPr="003E0214">
        <w:rPr>
          <w:b/>
          <w:color w:val="000000"/>
          <w:sz w:val="22"/>
          <w:szCs w:val="22"/>
        </w:rPr>
        <w:t>: Insediamento Consigli</w:t>
      </w:r>
    </w:p>
    <w:p w:rsidR="00BB7E45" w:rsidRPr="003E0214" w:rsidRDefault="00FA3F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3E0214">
        <w:rPr>
          <w:sz w:val="22"/>
          <w:szCs w:val="22"/>
        </w:rPr>
        <w:t>Il consiglio si insedia regolarmente.</w:t>
      </w: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BB7E45" w:rsidRPr="003E0214" w:rsidRDefault="00FA3FA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2"/>
          <w:szCs w:val="22"/>
        </w:rPr>
      </w:pPr>
      <w:r w:rsidRPr="003E0214">
        <w:rPr>
          <w:b/>
          <w:color w:val="000000"/>
          <w:sz w:val="22"/>
          <w:szCs w:val="22"/>
        </w:rPr>
        <w:t>Punto 2: And</w:t>
      </w:r>
      <w:r w:rsidRPr="003E0214">
        <w:rPr>
          <w:b/>
          <w:color w:val="000000"/>
          <w:sz w:val="22"/>
          <w:szCs w:val="22"/>
        </w:rPr>
        <w:t xml:space="preserve">amento didattico-disciplinare </w:t>
      </w:r>
    </w:p>
    <w:p w:rsidR="00BB7E45" w:rsidRPr="003E0214" w:rsidRDefault="00FA3F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3E0214">
        <w:rPr>
          <w:color w:val="000000"/>
          <w:sz w:val="22"/>
          <w:szCs w:val="22"/>
        </w:rPr>
        <w:t>Dalle varie osservazioni e sulla bas</w:t>
      </w:r>
      <w:r w:rsidRPr="003E0214">
        <w:rPr>
          <w:sz w:val="22"/>
          <w:szCs w:val="22"/>
        </w:rPr>
        <w:t>e</w:t>
      </w:r>
      <w:r w:rsidRPr="003E0214">
        <w:rPr>
          <w:color w:val="000000"/>
          <w:sz w:val="22"/>
          <w:szCs w:val="22"/>
        </w:rPr>
        <w:t xml:space="preserve"> della conoscenza degli alunni e dei loro risultati la classe sembra avere il seguente profilo:</w:t>
      </w: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tbl>
      <w:tblPr>
        <w:tblStyle w:val="af4"/>
        <w:tblW w:w="9112" w:type="dxa"/>
        <w:tblInd w:w="268" w:type="dxa"/>
        <w:tblLayout w:type="fixed"/>
        <w:tblLook w:val="0000" w:firstRow="0" w:lastRow="0" w:firstColumn="0" w:lastColumn="0" w:noHBand="0" w:noVBand="0"/>
      </w:tblPr>
      <w:tblGrid>
        <w:gridCol w:w="3938"/>
        <w:gridCol w:w="5174"/>
      </w:tblGrid>
      <w:tr w:rsidR="00BB7E45" w:rsidRPr="003E0214">
        <w:trPr>
          <w:trHeight w:val="40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FA3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CAPACITA’ DI BASE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FA3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ATTEGGIAMENTO MOTIVAZIONALE DURANTE LO</w:t>
            </w:r>
          </w:p>
          <w:p w:rsidR="00BB7E45" w:rsidRPr="003E0214" w:rsidRDefault="00FA3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</w:pPr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SVOLGIMENTO  DELLE LEZIONI</w:t>
            </w:r>
            <w:r w:rsidRPr="003E02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3E0214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IN PRESENZA E SINCRONE IN DAD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FA3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COMPORTAMENTO DURANTE LO</w:t>
            </w:r>
          </w:p>
          <w:p w:rsidR="00BB7E45" w:rsidRPr="003E0214" w:rsidRDefault="000A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SVOLGIMENTO DELLE</w:t>
            </w:r>
            <w:r w:rsidR="00FA3FA6"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LEZIONI</w:t>
            </w:r>
          </w:p>
          <w:p w:rsidR="00BB7E45" w:rsidRPr="003E0214" w:rsidRDefault="00FA3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</w:pPr>
            <w:r w:rsidRPr="003E0214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IN PRESENZA E SINCRONE IN DAD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FA3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</w:pPr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COMPORTAMENTO COMPLESSIVO </w:t>
            </w:r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  <w:t>IN PRESENZA ED IN DAD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FA3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</w:pPr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COMPORTAMENTO VERSO I COMPAGNI </w:t>
            </w:r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  <w:t>IN PRESENZA ED IN DAD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FA3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IMPEGNO NELLO SVOLGIMENTO DEI</w:t>
            </w:r>
          </w:p>
          <w:p w:rsidR="00BB7E45" w:rsidRPr="003E0214" w:rsidRDefault="00FA3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</w:pPr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COMPITI  ASSEGNATI</w:t>
            </w:r>
            <w:r w:rsidRPr="003E02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3E0214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IN PRESENZA ED IN DAD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E45" w:rsidRPr="003E0214" w:rsidRDefault="00FA3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</w:pPr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FREQUENZA </w:t>
            </w:r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  <w:t>IN PRESENZA ED IN DAD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BB7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7E45" w:rsidRPr="003E0214">
        <w:trPr>
          <w:trHeight w:val="840"/>
        </w:trPr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45" w:rsidRPr="003E0214" w:rsidRDefault="00FA3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SONO STATE INDIVIDUATE LE SEGUENTI CARATTERISTICHE POSITIVE anche in riferimento alla </w:t>
            </w:r>
            <w:proofErr w:type="spellStart"/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DaD</w:t>
            </w:r>
            <w:proofErr w:type="spellEnd"/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:</w:t>
            </w:r>
          </w:p>
          <w:p w:rsidR="00BB7E45" w:rsidRPr="003E0214" w:rsidRDefault="00FA3FA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0214">
              <w:rPr>
                <w:rFonts w:ascii="Times New Roman" w:eastAsia="Times New Roman" w:hAnsi="Times New Roman" w:cs="Times New Roman"/>
                <w:sz w:val="22"/>
                <w:szCs w:val="22"/>
              </w:rPr>
              <w:t>..</w:t>
            </w:r>
          </w:p>
          <w:p w:rsidR="00BB7E45" w:rsidRPr="003E0214" w:rsidRDefault="00FA3FA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0214">
              <w:rPr>
                <w:rFonts w:ascii="Times New Roman" w:eastAsia="Times New Roman" w:hAnsi="Times New Roman" w:cs="Times New Roman"/>
                <w:sz w:val="22"/>
                <w:szCs w:val="22"/>
              </w:rPr>
              <w:t>..</w:t>
            </w:r>
          </w:p>
          <w:p w:rsidR="00BB7E45" w:rsidRPr="003E0214" w:rsidRDefault="00FA3FA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0214">
              <w:rPr>
                <w:rFonts w:ascii="Times New Roman" w:eastAsia="Times New Roman" w:hAnsi="Times New Roman" w:cs="Times New Roman"/>
                <w:sz w:val="22"/>
                <w:szCs w:val="22"/>
              </w:rPr>
              <w:t>...</w:t>
            </w:r>
            <w:r w:rsidRPr="003E02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B7E45" w:rsidRPr="003E0214" w:rsidRDefault="00FA3F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 w:rsidRPr="003E0214">
        <w:rPr>
          <w:color w:val="000000"/>
          <w:sz w:val="22"/>
          <w:szCs w:val="22"/>
        </w:rPr>
        <w:t xml:space="preserve">Dall'analisi dei </w:t>
      </w:r>
      <w:r w:rsidR="00DE0E7B" w:rsidRPr="003E0214">
        <w:rPr>
          <w:color w:val="000000"/>
          <w:sz w:val="22"/>
          <w:szCs w:val="22"/>
        </w:rPr>
        <w:t>risultati delle</w:t>
      </w:r>
      <w:r w:rsidRPr="003E0214">
        <w:rPr>
          <w:color w:val="000000"/>
          <w:sz w:val="22"/>
          <w:szCs w:val="22"/>
        </w:rPr>
        <w:t xml:space="preserve"> prove e delle osservazioni svolte dai singoli docenti durante il primo periodo </w:t>
      </w:r>
      <w:r w:rsidRPr="003E0214">
        <w:rPr>
          <w:sz w:val="22"/>
          <w:szCs w:val="22"/>
        </w:rPr>
        <w:t>scolastico</w:t>
      </w:r>
      <w:r w:rsidRPr="003E0214">
        <w:rPr>
          <w:color w:val="000000"/>
          <w:sz w:val="22"/>
          <w:szCs w:val="22"/>
        </w:rPr>
        <w:t xml:space="preserve">, </w:t>
      </w:r>
      <w:r w:rsidRPr="003E0214">
        <w:rPr>
          <w:sz w:val="22"/>
          <w:szCs w:val="22"/>
        </w:rPr>
        <w:t>emergono le seguenti fasce di livello</w:t>
      </w:r>
      <w:r w:rsidRPr="003E0214">
        <w:rPr>
          <w:color w:val="000000"/>
          <w:sz w:val="22"/>
          <w:szCs w:val="22"/>
        </w:rPr>
        <w:t xml:space="preserve">: </w:t>
      </w:r>
    </w:p>
    <w:p w:rsidR="00BB7E45" w:rsidRPr="003E0214" w:rsidRDefault="00BB7E45">
      <w:pPr>
        <w:widowControl w:val="0"/>
        <w:ind w:left="0" w:hanging="2"/>
        <w:jc w:val="both"/>
        <w:rPr>
          <w:sz w:val="22"/>
          <w:szCs w:val="22"/>
        </w:rPr>
      </w:pPr>
    </w:p>
    <w:p w:rsidR="00BB7E45" w:rsidRPr="003E0214" w:rsidRDefault="00FA3FA6">
      <w:pPr>
        <w:widowControl w:val="0"/>
        <w:ind w:left="0" w:hanging="2"/>
        <w:jc w:val="both"/>
        <w:rPr>
          <w:rFonts w:eastAsia="Calibri"/>
          <w:color w:val="FF0000"/>
          <w:sz w:val="22"/>
          <w:szCs w:val="22"/>
        </w:rPr>
      </w:pPr>
      <w:r w:rsidRPr="003E0214">
        <w:rPr>
          <w:sz w:val="22"/>
          <w:szCs w:val="22"/>
        </w:rPr>
        <w:t>(SOLO PER PRIMARIA E SSPG)</w:t>
      </w:r>
    </w:p>
    <w:tbl>
      <w:tblPr>
        <w:tblStyle w:val="af5"/>
        <w:tblW w:w="9060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807"/>
        <w:gridCol w:w="1063"/>
        <w:gridCol w:w="797"/>
        <w:gridCol w:w="765"/>
        <w:gridCol w:w="908"/>
        <w:gridCol w:w="1610"/>
        <w:gridCol w:w="1251"/>
        <w:gridCol w:w="859"/>
      </w:tblGrid>
      <w:tr w:rsidR="00BB7E45" w:rsidRPr="003E0214">
        <w:trPr>
          <w:trHeight w:val="1120"/>
        </w:trPr>
        <w:tc>
          <w:tcPr>
            <w:tcW w:w="1807" w:type="dxa"/>
            <w:vAlign w:val="center"/>
          </w:tcPr>
          <w:p w:rsidR="00BB7E45" w:rsidRPr="003E0214" w:rsidRDefault="00FA3FA6">
            <w:pPr>
              <w:widowControl w:val="0"/>
              <w:ind w:left="0" w:right="113" w:hanging="2"/>
              <w:jc w:val="center"/>
              <w:rPr>
                <w:rFonts w:ascii="Times New Roman" w:hAnsi="Times New Roman" w:cs="Times New Roman"/>
                <w:b/>
              </w:rPr>
            </w:pPr>
            <w:r w:rsidRPr="003E0214">
              <w:rPr>
                <w:rFonts w:ascii="Times New Roman" w:hAnsi="Times New Roman" w:cs="Times New Roman"/>
                <w:b/>
              </w:rPr>
              <w:t>Fasce di livello di istituto</w:t>
            </w:r>
          </w:p>
        </w:tc>
        <w:tc>
          <w:tcPr>
            <w:tcW w:w="1860" w:type="dxa"/>
            <w:gridSpan w:val="2"/>
            <w:vAlign w:val="center"/>
          </w:tcPr>
          <w:p w:rsidR="00BB7E45" w:rsidRPr="003E0214" w:rsidRDefault="00FA3FA6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3E0214">
              <w:rPr>
                <w:rFonts w:ascii="Times New Roman" w:hAnsi="Times New Roman" w:cs="Times New Roman"/>
                <w:b/>
              </w:rPr>
              <w:t>Fascia ALTA</w:t>
            </w:r>
          </w:p>
        </w:tc>
        <w:tc>
          <w:tcPr>
            <w:tcW w:w="1673" w:type="dxa"/>
            <w:gridSpan w:val="2"/>
            <w:vAlign w:val="center"/>
          </w:tcPr>
          <w:p w:rsidR="00BB7E45" w:rsidRPr="003E0214" w:rsidRDefault="00FA3FA6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3E0214">
              <w:rPr>
                <w:rFonts w:ascii="Times New Roman" w:hAnsi="Times New Roman" w:cs="Times New Roman"/>
                <w:b/>
              </w:rPr>
              <w:t>Fascia MEDIA</w:t>
            </w:r>
          </w:p>
        </w:tc>
        <w:tc>
          <w:tcPr>
            <w:tcW w:w="1610" w:type="dxa"/>
            <w:vAlign w:val="center"/>
          </w:tcPr>
          <w:p w:rsidR="00BB7E45" w:rsidRPr="003E0214" w:rsidRDefault="00FA3FA6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3E0214">
              <w:rPr>
                <w:rFonts w:ascii="Times New Roman" w:hAnsi="Times New Roman" w:cs="Times New Roman"/>
                <w:b/>
              </w:rPr>
              <w:t>Fascia SU</w:t>
            </w:r>
            <w:r w:rsidRPr="003E0214">
              <w:rPr>
                <w:rFonts w:ascii="Times New Roman" w:hAnsi="Times New Roman" w:cs="Times New Roman"/>
                <w:b/>
              </w:rPr>
              <w:t>FFICIENTE</w:t>
            </w:r>
          </w:p>
        </w:tc>
        <w:tc>
          <w:tcPr>
            <w:tcW w:w="2110" w:type="dxa"/>
            <w:gridSpan w:val="2"/>
            <w:vAlign w:val="center"/>
          </w:tcPr>
          <w:p w:rsidR="00BB7E45" w:rsidRPr="003E0214" w:rsidRDefault="00FA3FA6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  <w:r w:rsidRPr="003E0214">
              <w:rPr>
                <w:rFonts w:ascii="Times New Roman" w:hAnsi="Times New Roman" w:cs="Times New Roman"/>
                <w:b/>
              </w:rPr>
              <w:t>Fascia INSUFFICIENTE</w:t>
            </w:r>
          </w:p>
        </w:tc>
      </w:tr>
      <w:tr w:rsidR="00BB7E45" w:rsidRPr="003E0214">
        <w:trPr>
          <w:trHeight w:val="780"/>
        </w:trPr>
        <w:tc>
          <w:tcPr>
            <w:tcW w:w="1807" w:type="dxa"/>
            <w:vAlign w:val="center"/>
          </w:tcPr>
          <w:p w:rsidR="00BB7E45" w:rsidRPr="003E0214" w:rsidRDefault="00FA3FA6">
            <w:pPr>
              <w:widowControl w:val="0"/>
              <w:ind w:left="0" w:right="113" w:hanging="2"/>
              <w:jc w:val="center"/>
              <w:rPr>
                <w:rFonts w:ascii="Times New Roman" w:hAnsi="Times New Roman" w:cs="Times New Roman"/>
              </w:rPr>
            </w:pPr>
            <w:r w:rsidRPr="003E0214">
              <w:rPr>
                <w:rFonts w:ascii="Times New Roman" w:hAnsi="Times New Roman" w:cs="Times New Roman"/>
              </w:rPr>
              <w:t>Giudizio sintetico</w:t>
            </w:r>
          </w:p>
        </w:tc>
        <w:tc>
          <w:tcPr>
            <w:tcW w:w="1063" w:type="dxa"/>
            <w:vAlign w:val="center"/>
          </w:tcPr>
          <w:p w:rsidR="00BB7E45" w:rsidRPr="003E0214" w:rsidRDefault="00FA3FA6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3E0214">
              <w:rPr>
                <w:rFonts w:ascii="Times New Roman" w:hAnsi="Times New Roman" w:cs="Times New Roman"/>
              </w:rPr>
              <w:t>Eccellente</w:t>
            </w:r>
          </w:p>
        </w:tc>
        <w:tc>
          <w:tcPr>
            <w:tcW w:w="797" w:type="dxa"/>
            <w:vAlign w:val="center"/>
          </w:tcPr>
          <w:p w:rsidR="00BB7E45" w:rsidRPr="003E0214" w:rsidRDefault="00FA3FA6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3E0214">
              <w:rPr>
                <w:rFonts w:ascii="Times New Roman" w:hAnsi="Times New Roman" w:cs="Times New Roman"/>
              </w:rPr>
              <w:t>Ottimo</w:t>
            </w:r>
          </w:p>
        </w:tc>
        <w:tc>
          <w:tcPr>
            <w:tcW w:w="765" w:type="dxa"/>
            <w:vAlign w:val="center"/>
          </w:tcPr>
          <w:p w:rsidR="00BB7E45" w:rsidRPr="003E0214" w:rsidRDefault="00FA3FA6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3E0214">
              <w:rPr>
                <w:rFonts w:ascii="Times New Roman" w:hAnsi="Times New Roman" w:cs="Times New Roman"/>
              </w:rPr>
              <w:t>Buono</w:t>
            </w:r>
          </w:p>
        </w:tc>
        <w:tc>
          <w:tcPr>
            <w:tcW w:w="908" w:type="dxa"/>
            <w:vAlign w:val="center"/>
          </w:tcPr>
          <w:p w:rsidR="00BB7E45" w:rsidRPr="003E0214" w:rsidRDefault="00FA3FA6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3E0214">
              <w:rPr>
                <w:rFonts w:ascii="Times New Roman" w:hAnsi="Times New Roman" w:cs="Times New Roman"/>
              </w:rPr>
              <w:t>Discreto</w:t>
            </w:r>
          </w:p>
        </w:tc>
        <w:tc>
          <w:tcPr>
            <w:tcW w:w="1610" w:type="dxa"/>
            <w:vAlign w:val="center"/>
          </w:tcPr>
          <w:p w:rsidR="00BB7E45" w:rsidRPr="003E0214" w:rsidRDefault="00FA3FA6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3E0214">
              <w:rPr>
                <w:rFonts w:ascii="Times New Roman" w:hAnsi="Times New Roman" w:cs="Times New Roman"/>
              </w:rPr>
              <w:t>Sufficiente</w:t>
            </w:r>
          </w:p>
        </w:tc>
        <w:tc>
          <w:tcPr>
            <w:tcW w:w="1251" w:type="dxa"/>
            <w:vAlign w:val="center"/>
          </w:tcPr>
          <w:p w:rsidR="00BB7E45" w:rsidRPr="003E0214" w:rsidRDefault="00FA3FA6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3E0214">
              <w:rPr>
                <w:rFonts w:ascii="Times New Roman" w:hAnsi="Times New Roman" w:cs="Times New Roman"/>
              </w:rPr>
              <w:t>Insufficiente</w:t>
            </w:r>
          </w:p>
        </w:tc>
        <w:tc>
          <w:tcPr>
            <w:tcW w:w="859" w:type="dxa"/>
            <w:vAlign w:val="center"/>
          </w:tcPr>
          <w:p w:rsidR="00BB7E45" w:rsidRPr="003E0214" w:rsidRDefault="00BB7E45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  <w:p w:rsidR="00BB7E45" w:rsidRPr="003E0214" w:rsidRDefault="00FA3FA6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3E0214">
              <w:rPr>
                <w:rFonts w:ascii="Times New Roman" w:hAnsi="Times New Roman" w:cs="Times New Roman"/>
              </w:rPr>
              <w:t>Carente</w:t>
            </w:r>
          </w:p>
          <w:p w:rsidR="00BB7E45" w:rsidRPr="003E0214" w:rsidRDefault="00BB7E45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E45" w:rsidRPr="003E0214">
        <w:trPr>
          <w:trHeight w:val="240"/>
        </w:trPr>
        <w:tc>
          <w:tcPr>
            <w:tcW w:w="1807" w:type="dxa"/>
            <w:vAlign w:val="center"/>
          </w:tcPr>
          <w:p w:rsidR="00BB7E45" w:rsidRPr="003E0214" w:rsidRDefault="00FA3FA6">
            <w:pPr>
              <w:widowControl w:val="0"/>
              <w:ind w:left="0" w:right="113" w:hanging="2"/>
              <w:jc w:val="center"/>
              <w:rPr>
                <w:rFonts w:ascii="Times New Roman" w:hAnsi="Times New Roman" w:cs="Times New Roman"/>
                <w:b/>
              </w:rPr>
            </w:pPr>
            <w:r w:rsidRPr="003E0214">
              <w:rPr>
                <w:rFonts w:ascii="Times New Roman" w:hAnsi="Times New Roman" w:cs="Times New Roman"/>
                <w:b/>
              </w:rPr>
              <w:t>NOMINATIVI ALUNNI</w:t>
            </w:r>
          </w:p>
        </w:tc>
        <w:tc>
          <w:tcPr>
            <w:tcW w:w="1063" w:type="dxa"/>
            <w:vAlign w:val="center"/>
          </w:tcPr>
          <w:p w:rsidR="00BB7E45" w:rsidRPr="003E0214" w:rsidRDefault="00BB7E45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7" w:type="dxa"/>
            <w:vAlign w:val="center"/>
          </w:tcPr>
          <w:p w:rsidR="00BB7E45" w:rsidRPr="003E0214" w:rsidRDefault="00BB7E45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" w:type="dxa"/>
            <w:vAlign w:val="center"/>
          </w:tcPr>
          <w:p w:rsidR="00BB7E45" w:rsidRPr="003E0214" w:rsidRDefault="00BB7E45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  <w:vAlign w:val="center"/>
          </w:tcPr>
          <w:p w:rsidR="00BB7E45" w:rsidRPr="003E0214" w:rsidRDefault="00BB7E45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  <w:vAlign w:val="center"/>
          </w:tcPr>
          <w:p w:rsidR="00BB7E45" w:rsidRPr="003E0214" w:rsidRDefault="00BB7E45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1" w:type="dxa"/>
            <w:vAlign w:val="center"/>
          </w:tcPr>
          <w:p w:rsidR="00BB7E45" w:rsidRPr="003E0214" w:rsidRDefault="00BB7E45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  <w:vAlign w:val="center"/>
          </w:tcPr>
          <w:p w:rsidR="00BB7E45" w:rsidRPr="003E0214" w:rsidRDefault="00BB7E45">
            <w:pPr>
              <w:widowControl w:val="0"/>
              <w:ind w:left="0" w:hanging="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B7E45" w:rsidRPr="003E0214" w:rsidRDefault="00BB7E45">
      <w:pPr>
        <w:widowControl w:val="0"/>
        <w:ind w:left="0" w:hanging="2"/>
        <w:jc w:val="both"/>
        <w:rPr>
          <w:sz w:val="22"/>
          <w:szCs w:val="22"/>
        </w:rPr>
      </w:pPr>
    </w:p>
    <w:p w:rsidR="00BB7E45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2"/>
          <w:szCs w:val="22"/>
        </w:rPr>
      </w:pPr>
    </w:p>
    <w:p w:rsidR="009A2C0A" w:rsidRPr="009A2C0A" w:rsidRDefault="009A2C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  <w:sz w:val="22"/>
          <w:szCs w:val="22"/>
        </w:rPr>
      </w:pPr>
      <w:r w:rsidRPr="009A2C0A">
        <w:rPr>
          <w:i/>
          <w:sz w:val="22"/>
          <w:szCs w:val="22"/>
        </w:rPr>
        <w:t>(PER LE SOLE CLASSI TERZE DI SSPG)</w:t>
      </w:r>
    </w:p>
    <w:p w:rsidR="009A2C0A" w:rsidRDefault="009A2C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  <w:r w:rsidRPr="009A2C0A">
        <w:rPr>
          <w:sz w:val="22"/>
          <w:szCs w:val="22"/>
        </w:rPr>
        <w:t>PRIMA IPOTESI DI CONSIGLIO ORIENTATIVO:</w:t>
      </w:r>
    </w:p>
    <w:p w:rsidR="009A2C0A" w:rsidRDefault="009A2C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Il Consiglio di Classe, </w:t>
      </w:r>
      <w:r w:rsidRPr="009A2C0A">
        <w:rPr>
          <w:sz w:val="22"/>
          <w:szCs w:val="22"/>
        </w:rPr>
        <w:t xml:space="preserve">tenuto conto dell’evoluzione, delle attitudini, delle competenze, dello stile di apprendimento e del rendimento scolastico di ciascun alunno, </w:t>
      </w:r>
      <w:r>
        <w:rPr>
          <w:sz w:val="22"/>
          <w:szCs w:val="22"/>
        </w:rPr>
        <w:t>esprime, nella seguente tabella, una prima ipotesi di</w:t>
      </w:r>
      <w:r w:rsidRPr="009A2C0A">
        <w:rPr>
          <w:sz w:val="22"/>
          <w:szCs w:val="22"/>
        </w:rPr>
        <w:t xml:space="preserve"> percorso scolastico superiore più adatto </w:t>
      </w:r>
      <w:r>
        <w:rPr>
          <w:sz w:val="22"/>
          <w:szCs w:val="22"/>
        </w:rPr>
        <w:t>per gli alunni:</w:t>
      </w:r>
    </w:p>
    <w:p w:rsidR="009A2C0A" w:rsidRPr="009A2C0A" w:rsidRDefault="009A2C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4192"/>
        <w:gridCol w:w="4742"/>
      </w:tblGrid>
      <w:tr w:rsidR="009A2C0A" w:rsidRPr="009A2C0A" w:rsidTr="009A2C0A">
        <w:trPr>
          <w:trHeight w:val="167"/>
        </w:trPr>
        <w:tc>
          <w:tcPr>
            <w:tcW w:w="25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color w:val="000000"/>
                <w:sz w:val="22"/>
                <w:szCs w:val="22"/>
                <w:lang w:eastAsia="it-IT"/>
              </w:rPr>
              <w:t>ALUNNO</w:t>
            </w: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color w:val="000000"/>
                <w:sz w:val="22"/>
                <w:szCs w:val="22"/>
                <w:lang w:eastAsia="it-IT"/>
              </w:rPr>
              <w:t>CONSIGLIO ORIENTATIVO</w:t>
            </w:r>
          </w:p>
        </w:tc>
      </w:tr>
      <w:tr w:rsidR="009A2C0A" w:rsidRPr="009A2C0A" w:rsidTr="00D122C6">
        <w:trPr>
          <w:trHeight w:val="468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68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2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68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3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68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47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5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68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6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68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7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509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8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30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9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47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10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68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11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68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12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68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13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47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14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68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15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68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16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68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17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68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18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20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 w:rsidRPr="009A2C0A">
              <w:rPr>
                <w:b/>
                <w:sz w:val="22"/>
                <w:szCs w:val="22"/>
                <w:lang w:eastAsia="it-IT"/>
              </w:rPr>
              <w:t>19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20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>
              <w:rPr>
                <w:b/>
                <w:sz w:val="22"/>
                <w:szCs w:val="22"/>
                <w:lang w:eastAsia="it-IT"/>
              </w:rPr>
              <w:t>20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  <w:tr w:rsidR="009A2C0A" w:rsidRPr="009A2C0A" w:rsidTr="00D122C6">
        <w:trPr>
          <w:trHeight w:val="420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  <w:lang w:eastAsia="it-IT"/>
              </w:rPr>
            </w:pPr>
            <w:r>
              <w:rPr>
                <w:b/>
                <w:sz w:val="22"/>
                <w:szCs w:val="22"/>
                <w:lang w:eastAsia="it-IT"/>
              </w:rPr>
              <w:t>21</w:t>
            </w:r>
          </w:p>
        </w:tc>
        <w:tc>
          <w:tcPr>
            <w:tcW w:w="2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22"/>
                <w:szCs w:val="22"/>
                <w:lang w:eastAsia="it-IT"/>
              </w:rPr>
            </w:pPr>
          </w:p>
        </w:tc>
      </w:tr>
    </w:tbl>
    <w:p w:rsidR="009A2C0A" w:rsidRDefault="009A2C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2"/>
          <w:szCs w:val="22"/>
        </w:rPr>
      </w:pPr>
    </w:p>
    <w:p w:rsidR="009A2C0A" w:rsidRPr="009A2C0A" w:rsidRDefault="009A2C0A" w:rsidP="009A2C0A">
      <w:pPr>
        <w:spacing w:line="240" w:lineRule="auto"/>
        <w:ind w:left="0" w:hanging="2"/>
        <w:rPr>
          <w:b/>
          <w:sz w:val="16"/>
          <w:szCs w:val="16"/>
          <w:lang w:eastAsia="it-IT"/>
        </w:rPr>
      </w:pPr>
      <w:r w:rsidRPr="009A2C0A">
        <w:rPr>
          <w:b/>
          <w:sz w:val="16"/>
          <w:szCs w:val="16"/>
          <w:lang w:eastAsia="it-IT"/>
        </w:rPr>
        <w:t>TABELLE DI RIFERIMENTO per la formulazione dell’ipotesi di consiglio orientativo:</w:t>
      </w:r>
    </w:p>
    <w:p w:rsidR="009A2C0A" w:rsidRPr="009A2C0A" w:rsidRDefault="009A2C0A" w:rsidP="009A2C0A">
      <w:pPr>
        <w:spacing w:line="240" w:lineRule="auto"/>
        <w:ind w:left="0" w:hanging="2"/>
        <w:rPr>
          <w:b/>
          <w:sz w:val="16"/>
          <w:szCs w:val="16"/>
          <w:lang w:eastAsia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1"/>
        <w:gridCol w:w="5587"/>
      </w:tblGrid>
      <w:tr w:rsidR="009A2C0A" w:rsidRPr="009A2C0A" w:rsidTr="009A2C0A">
        <w:tc>
          <w:tcPr>
            <w:tcW w:w="2056" w:type="pct"/>
            <w:shd w:val="clear" w:color="auto" w:fill="F2F2F2" w:themeFill="background1" w:themeFillShade="F2"/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16"/>
                <w:szCs w:val="16"/>
                <w:lang w:eastAsia="it-IT"/>
              </w:rPr>
            </w:pPr>
            <w:r>
              <w:rPr>
                <w:b/>
                <w:sz w:val="16"/>
                <w:szCs w:val="16"/>
                <w:lang w:eastAsia="it-IT"/>
              </w:rPr>
              <w:t>PERCORSO</w:t>
            </w:r>
          </w:p>
        </w:tc>
        <w:tc>
          <w:tcPr>
            <w:tcW w:w="2944" w:type="pct"/>
            <w:shd w:val="clear" w:color="auto" w:fill="F2F2F2" w:themeFill="background1" w:themeFillShade="F2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hanging="2"/>
              <w:rPr>
                <w:b/>
                <w:sz w:val="16"/>
                <w:szCs w:val="16"/>
              </w:rPr>
            </w:pPr>
            <w:r w:rsidRPr="009A2C0A">
              <w:rPr>
                <w:b/>
                <w:sz w:val="16"/>
                <w:szCs w:val="16"/>
              </w:rPr>
              <w:t>INDIRIZZO</w:t>
            </w:r>
          </w:p>
        </w:tc>
      </w:tr>
      <w:tr w:rsidR="009A2C0A" w:rsidRPr="009A2C0A" w:rsidTr="00D122C6">
        <w:tc>
          <w:tcPr>
            <w:tcW w:w="2056" w:type="pct"/>
            <w:vMerge w:val="restart"/>
            <w:shd w:val="clear" w:color="auto" w:fill="auto"/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16"/>
                <w:szCs w:val="16"/>
                <w:lang w:eastAsia="it-IT"/>
              </w:rPr>
            </w:pPr>
            <w:r w:rsidRPr="009A2C0A">
              <w:rPr>
                <w:b/>
                <w:sz w:val="16"/>
                <w:szCs w:val="16"/>
                <w:lang w:eastAsia="it-IT"/>
              </w:rPr>
              <w:t>LICEO</w:t>
            </w: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 xml:space="preserve">classico 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linguistico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 xml:space="preserve">scientifico 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 xml:space="preserve">scientifico con opzione scienze applicate 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 xml:space="preserve">scientifico sezione ad indirizzo sportivo 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 xml:space="preserve">delle scienze umane 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 xml:space="preserve">delle scienze umane 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right="415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 xml:space="preserve">opzione economico-sociale 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artistico a indirizzo</w:t>
            </w:r>
          </w:p>
          <w:p w:rsidR="009A2C0A" w:rsidRPr="009A2C0A" w:rsidRDefault="009A2C0A" w:rsidP="009A2C0A">
            <w:pPr>
              <w:pStyle w:val="Paragrafoelenco"/>
              <w:numPr>
                <w:ilvl w:val="0"/>
                <w:numId w:val="7"/>
              </w:num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Arti figurative</w:t>
            </w:r>
          </w:p>
          <w:p w:rsidR="009A2C0A" w:rsidRPr="009A2C0A" w:rsidRDefault="009A2C0A" w:rsidP="009A2C0A">
            <w:pPr>
              <w:pStyle w:val="Paragrafoelenco"/>
              <w:numPr>
                <w:ilvl w:val="0"/>
                <w:numId w:val="7"/>
              </w:num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Architettura e ambiente</w:t>
            </w:r>
          </w:p>
          <w:p w:rsidR="009A2C0A" w:rsidRPr="009A2C0A" w:rsidRDefault="009A2C0A" w:rsidP="009A2C0A">
            <w:pPr>
              <w:pStyle w:val="Paragrafoelenco"/>
              <w:numPr>
                <w:ilvl w:val="0"/>
                <w:numId w:val="7"/>
              </w:num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Scenografia</w:t>
            </w:r>
          </w:p>
          <w:p w:rsidR="009A2C0A" w:rsidRPr="009A2C0A" w:rsidRDefault="009A2C0A" w:rsidP="009A2C0A">
            <w:pPr>
              <w:pStyle w:val="Paragrafoelenco"/>
              <w:numPr>
                <w:ilvl w:val="0"/>
                <w:numId w:val="7"/>
              </w:num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Design</w:t>
            </w:r>
          </w:p>
          <w:p w:rsidR="009A2C0A" w:rsidRPr="009A2C0A" w:rsidRDefault="009A2C0A" w:rsidP="009A2C0A">
            <w:pPr>
              <w:pStyle w:val="Paragrafoelenco"/>
              <w:numPr>
                <w:ilvl w:val="0"/>
                <w:numId w:val="7"/>
              </w:num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Audiovisivo e multimediale</w:t>
            </w:r>
          </w:p>
          <w:p w:rsidR="009A2C0A" w:rsidRPr="009A2C0A" w:rsidRDefault="009A2C0A" w:rsidP="009A2C0A">
            <w:pPr>
              <w:pStyle w:val="Paragrafoelenco"/>
              <w:numPr>
                <w:ilvl w:val="0"/>
                <w:numId w:val="7"/>
              </w:num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Grafica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right="354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musicale e coreutico</w:t>
            </w:r>
          </w:p>
        </w:tc>
      </w:tr>
    </w:tbl>
    <w:p w:rsidR="009A2C0A" w:rsidRPr="009A2C0A" w:rsidRDefault="009A2C0A" w:rsidP="009A2C0A">
      <w:pPr>
        <w:ind w:left="0" w:hanging="2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1"/>
        <w:gridCol w:w="5587"/>
      </w:tblGrid>
      <w:tr w:rsidR="009A2C0A" w:rsidRPr="009A2C0A" w:rsidTr="009A2C0A">
        <w:tc>
          <w:tcPr>
            <w:tcW w:w="2056" w:type="pct"/>
            <w:shd w:val="clear" w:color="auto" w:fill="F2F2F2" w:themeFill="background1" w:themeFillShade="F2"/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b/>
                <w:sz w:val="16"/>
                <w:szCs w:val="16"/>
                <w:lang w:eastAsia="it-IT"/>
              </w:rPr>
            </w:pPr>
            <w:r>
              <w:rPr>
                <w:b/>
                <w:sz w:val="16"/>
                <w:szCs w:val="16"/>
                <w:lang w:eastAsia="it-IT"/>
              </w:rPr>
              <w:t>PERCORSO</w:t>
            </w:r>
          </w:p>
        </w:tc>
        <w:tc>
          <w:tcPr>
            <w:tcW w:w="2944" w:type="pct"/>
            <w:shd w:val="clear" w:color="auto" w:fill="F2F2F2" w:themeFill="background1" w:themeFillShade="F2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right="354" w:hanging="2"/>
              <w:rPr>
                <w:b/>
                <w:sz w:val="16"/>
                <w:szCs w:val="16"/>
              </w:rPr>
            </w:pPr>
            <w:r w:rsidRPr="009A2C0A">
              <w:rPr>
                <w:b/>
                <w:sz w:val="16"/>
                <w:szCs w:val="16"/>
              </w:rPr>
              <w:t>INDIRIZZO</w:t>
            </w:r>
          </w:p>
        </w:tc>
      </w:tr>
      <w:tr w:rsidR="009A2C0A" w:rsidRPr="009A2C0A" w:rsidTr="00D122C6">
        <w:tc>
          <w:tcPr>
            <w:tcW w:w="2056" w:type="pct"/>
            <w:vMerge w:val="restart"/>
            <w:shd w:val="clear" w:color="auto" w:fill="auto"/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  <w:lang w:eastAsia="it-IT"/>
              </w:rPr>
            </w:pPr>
            <w:r w:rsidRPr="009A2C0A">
              <w:rPr>
                <w:b/>
                <w:sz w:val="16"/>
                <w:szCs w:val="16"/>
                <w:lang w:eastAsia="it-IT"/>
              </w:rPr>
              <w:t>ISTITUTI PROFESSIONALI</w:t>
            </w: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right="354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Agricoltura, sviluppo rurale, valorizzazione dei prodotti del territorio e gestione delle risorse forestali e montane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right="354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Pesca commerciale e produzioni ittiche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right="354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 xml:space="preserve">Industria e artigianato per il Made in </w:t>
            </w:r>
            <w:proofErr w:type="spellStart"/>
            <w:r w:rsidRPr="009A2C0A">
              <w:rPr>
                <w:sz w:val="16"/>
                <w:szCs w:val="16"/>
              </w:rPr>
              <w:t>Italy</w:t>
            </w:r>
            <w:proofErr w:type="spellEnd"/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right="354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Manutenzione e assistenza tecnica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right="354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Gestione delle acque e risanamento ambientale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right="354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Servizi commerciali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right="354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Enogastronomia e ospitalità alberghiera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right="354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Servizi culturali e dello spettacolo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right="354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Servizi per la sanità e l’assistenza sociale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right="354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Arti ausiliarie delle professioni sanitarie: Odontotecnico</w:t>
            </w:r>
          </w:p>
        </w:tc>
      </w:tr>
      <w:tr w:rsidR="009A2C0A" w:rsidRPr="009A2C0A" w:rsidTr="00D122C6">
        <w:tc>
          <w:tcPr>
            <w:tcW w:w="205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jc w:val="center"/>
              <w:rPr>
                <w:b/>
                <w:sz w:val="16"/>
                <w:szCs w:val="16"/>
                <w:lang w:eastAsia="it-IT"/>
              </w:rPr>
            </w:pPr>
          </w:p>
        </w:tc>
        <w:tc>
          <w:tcPr>
            <w:tcW w:w="2944" w:type="pct"/>
            <w:shd w:val="clear" w:color="auto" w:fill="auto"/>
            <w:vAlign w:val="center"/>
          </w:tcPr>
          <w:p w:rsidR="009A2C0A" w:rsidRPr="009A2C0A" w:rsidRDefault="009A2C0A" w:rsidP="00D122C6">
            <w:pPr>
              <w:widowControl w:val="0"/>
              <w:autoSpaceDE w:val="0"/>
              <w:autoSpaceDN w:val="0"/>
              <w:spacing w:line="240" w:lineRule="auto"/>
              <w:ind w:left="0" w:right="354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Arti ausiliarie delle professioni sanitarie: Ottico</w:t>
            </w:r>
          </w:p>
        </w:tc>
      </w:tr>
    </w:tbl>
    <w:p w:rsidR="009A2C0A" w:rsidRPr="009A2C0A" w:rsidRDefault="009A2C0A" w:rsidP="009A2C0A">
      <w:pPr>
        <w:ind w:left="0" w:hanging="2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3463"/>
        <w:gridCol w:w="3623"/>
      </w:tblGrid>
      <w:tr w:rsidR="009A2C0A" w:rsidRPr="009A2C0A" w:rsidTr="009A2C0A">
        <w:tc>
          <w:tcPr>
            <w:tcW w:w="1266" w:type="pct"/>
            <w:shd w:val="clear" w:color="auto" w:fill="F2F2F2" w:themeFill="background1" w:themeFillShade="F2"/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b/>
                <w:sz w:val="16"/>
                <w:szCs w:val="16"/>
                <w:lang w:eastAsia="it-IT"/>
              </w:rPr>
            </w:pPr>
            <w:r w:rsidRPr="009A2C0A">
              <w:rPr>
                <w:b/>
                <w:sz w:val="16"/>
                <w:szCs w:val="16"/>
                <w:lang w:eastAsia="it-IT"/>
              </w:rPr>
              <w:t>PERCORSO</w:t>
            </w:r>
          </w:p>
        </w:tc>
        <w:tc>
          <w:tcPr>
            <w:tcW w:w="1825" w:type="pct"/>
            <w:shd w:val="clear" w:color="auto" w:fill="F2F2F2" w:themeFill="background1" w:themeFillShade="F2"/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b/>
                <w:sz w:val="16"/>
                <w:szCs w:val="16"/>
                <w:lang w:eastAsia="it-IT"/>
              </w:rPr>
            </w:pPr>
            <w:r w:rsidRPr="009A2C0A">
              <w:rPr>
                <w:b/>
                <w:sz w:val="16"/>
                <w:szCs w:val="16"/>
                <w:lang w:eastAsia="it-IT"/>
              </w:rPr>
              <w:t>SETTORE</w:t>
            </w:r>
          </w:p>
        </w:tc>
        <w:tc>
          <w:tcPr>
            <w:tcW w:w="1909" w:type="pct"/>
            <w:shd w:val="clear" w:color="auto" w:fill="F2F2F2" w:themeFill="background1" w:themeFillShade="F2"/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b/>
                <w:sz w:val="16"/>
                <w:szCs w:val="16"/>
                <w:lang w:eastAsia="it-IT"/>
              </w:rPr>
            </w:pPr>
            <w:r w:rsidRPr="009A2C0A">
              <w:rPr>
                <w:b/>
                <w:sz w:val="16"/>
                <w:szCs w:val="16"/>
                <w:lang w:eastAsia="it-IT"/>
              </w:rPr>
              <w:t>INDIRIZZO</w:t>
            </w:r>
          </w:p>
        </w:tc>
      </w:tr>
      <w:tr w:rsidR="009A2C0A" w:rsidRPr="009A2C0A" w:rsidTr="00D122C6">
        <w:tc>
          <w:tcPr>
            <w:tcW w:w="1266" w:type="pct"/>
            <w:vMerge w:val="restart"/>
            <w:shd w:val="clear" w:color="auto" w:fill="auto"/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b/>
                <w:sz w:val="16"/>
                <w:szCs w:val="16"/>
                <w:lang w:eastAsia="it-IT"/>
              </w:rPr>
            </w:pPr>
            <w:r w:rsidRPr="009A2C0A">
              <w:rPr>
                <w:b/>
                <w:sz w:val="16"/>
                <w:szCs w:val="16"/>
              </w:rPr>
              <w:t>ISTITUTO TECNICO</w:t>
            </w:r>
          </w:p>
        </w:tc>
        <w:tc>
          <w:tcPr>
            <w:tcW w:w="1825" w:type="pct"/>
            <w:vMerge w:val="restart"/>
            <w:shd w:val="clear" w:color="auto" w:fill="auto"/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ECONOMICO</w:t>
            </w:r>
          </w:p>
        </w:tc>
        <w:tc>
          <w:tcPr>
            <w:tcW w:w="1909" w:type="pct"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AMMINISTRAZIONE, FINANZA e MARKETING</w:t>
            </w:r>
            <w:r w:rsidR="009C542E">
              <w:rPr>
                <w:sz w:val="16"/>
                <w:szCs w:val="16"/>
              </w:rPr>
              <w:t xml:space="preserve"> </w:t>
            </w:r>
            <w:r w:rsidRPr="009A2C0A">
              <w:rPr>
                <w:sz w:val="16"/>
                <w:szCs w:val="16"/>
              </w:rPr>
              <w:t>(Biennio)</w:t>
            </w:r>
          </w:p>
        </w:tc>
      </w:tr>
      <w:tr w:rsidR="009A2C0A" w:rsidRPr="009A2C0A" w:rsidTr="00D122C6">
        <w:tc>
          <w:tcPr>
            <w:tcW w:w="126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909" w:type="pct"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TURISMO</w:t>
            </w:r>
          </w:p>
        </w:tc>
      </w:tr>
      <w:tr w:rsidR="009A2C0A" w:rsidRPr="009A2C0A" w:rsidTr="00D122C6">
        <w:tc>
          <w:tcPr>
            <w:tcW w:w="126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b/>
                <w:sz w:val="16"/>
                <w:szCs w:val="16"/>
              </w:rPr>
            </w:pPr>
          </w:p>
        </w:tc>
        <w:tc>
          <w:tcPr>
            <w:tcW w:w="1825" w:type="pct"/>
            <w:vMerge w:val="restart"/>
            <w:shd w:val="clear" w:color="auto" w:fill="auto"/>
            <w:vAlign w:val="center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TECNOLOGICO</w:t>
            </w:r>
          </w:p>
        </w:tc>
        <w:tc>
          <w:tcPr>
            <w:tcW w:w="1909" w:type="pct"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MECCANICA, MECCATRONICA ed ENERGIA(Biennio)</w:t>
            </w:r>
          </w:p>
        </w:tc>
      </w:tr>
      <w:tr w:rsidR="009A2C0A" w:rsidRPr="009A2C0A" w:rsidTr="00D122C6">
        <w:tc>
          <w:tcPr>
            <w:tcW w:w="126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909" w:type="pct"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TRASPORTI e LOGISTICA(Biennio)</w:t>
            </w:r>
          </w:p>
        </w:tc>
      </w:tr>
      <w:tr w:rsidR="009A2C0A" w:rsidRPr="009A2C0A" w:rsidTr="00D122C6">
        <w:tc>
          <w:tcPr>
            <w:tcW w:w="126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909" w:type="pct"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ELETTRONICA ed ELETTROTECNICA(Biennio)</w:t>
            </w:r>
          </w:p>
        </w:tc>
      </w:tr>
      <w:tr w:rsidR="009A2C0A" w:rsidRPr="009A2C0A" w:rsidTr="00D122C6">
        <w:tc>
          <w:tcPr>
            <w:tcW w:w="126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909" w:type="pct"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INFORMATICA e TELECOMUNICAZIONI(Biennio)</w:t>
            </w:r>
          </w:p>
        </w:tc>
      </w:tr>
      <w:tr w:rsidR="009A2C0A" w:rsidRPr="009A2C0A" w:rsidTr="00D122C6">
        <w:tc>
          <w:tcPr>
            <w:tcW w:w="126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909" w:type="pct"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GRAFICA e COMUNICAZIONI(Biennio)</w:t>
            </w:r>
          </w:p>
        </w:tc>
      </w:tr>
      <w:tr w:rsidR="009A2C0A" w:rsidRPr="009A2C0A" w:rsidTr="00D122C6">
        <w:tc>
          <w:tcPr>
            <w:tcW w:w="126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909" w:type="pct"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CHIMICA, MATERIALI e BIOTECNOLOGIE(Biennio)</w:t>
            </w:r>
          </w:p>
        </w:tc>
      </w:tr>
      <w:tr w:rsidR="009A2C0A" w:rsidRPr="009A2C0A" w:rsidTr="00D122C6">
        <w:tc>
          <w:tcPr>
            <w:tcW w:w="126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909" w:type="pct"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SISTEMA MODA(Biennio)</w:t>
            </w:r>
          </w:p>
        </w:tc>
      </w:tr>
      <w:tr w:rsidR="009A2C0A" w:rsidRPr="009A2C0A" w:rsidTr="00D122C6">
        <w:tc>
          <w:tcPr>
            <w:tcW w:w="126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909" w:type="pct"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AGRARIA, AGROALIMENTARE e AGROINDUSTRIA(Biennio)</w:t>
            </w:r>
          </w:p>
        </w:tc>
      </w:tr>
      <w:tr w:rsidR="009A2C0A" w:rsidRPr="009A2C0A" w:rsidTr="00D122C6">
        <w:tc>
          <w:tcPr>
            <w:tcW w:w="1266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1909" w:type="pct"/>
            <w:shd w:val="clear" w:color="auto" w:fill="auto"/>
          </w:tcPr>
          <w:p w:rsidR="009A2C0A" w:rsidRPr="009A2C0A" w:rsidRDefault="009A2C0A" w:rsidP="00D122C6">
            <w:pPr>
              <w:spacing w:line="240" w:lineRule="auto"/>
              <w:ind w:left="0" w:hanging="2"/>
              <w:rPr>
                <w:sz w:val="16"/>
                <w:szCs w:val="16"/>
              </w:rPr>
            </w:pPr>
            <w:r w:rsidRPr="009A2C0A">
              <w:rPr>
                <w:sz w:val="16"/>
                <w:szCs w:val="16"/>
              </w:rPr>
              <w:t>COSTRUZIONI, AMBIENTE e TERRITORIO(Biennio)</w:t>
            </w:r>
          </w:p>
        </w:tc>
      </w:tr>
    </w:tbl>
    <w:p w:rsidR="009A2C0A" w:rsidRDefault="009A2C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2"/>
          <w:szCs w:val="22"/>
        </w:rPr>
      </w:pPr>
    </w:p>
    <w:p w:rsidR="009A2C0A" w:rsidRPr="003E0214" w:rsidRDefault="009A2C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2"/>
          <w:szCs w:val="22"/>
        </w:rPr>
      </w:pPr>
    </w:p>
    <w:p w:rsidR="00BB7E45" w:rsidRPr="003E0214" w:rsidRDefault="00FA3FA6">
      <w:pPr>
        <w:ind w:left="0" w:hanging="2"/>
        <w:jc w:val="both"/>
        <w:rPr>
          <w:b/>
          <w:sz w:val="22"/>
          <w:szCs w:val="22"/>
        </w:rPr>
      </w:pPr>
      <w:r w:rsidRPr="003E0214">
        <w:rPr>
          <w:b/>
          <w:sz w:val="22"/>
          <w:szCs w:val="22"/>
        </w:rPr>
        <w:t>Punto 3: Predisposizione PEI e PDP; delibera di personalizzazione dei piani per BES non certificati</w:t>
      </w:r>
    </w:p>
    <w:p w:rsidR="00BB7E45" w:rsidRPr="003E0214" w:rsidRDefault="00BB7E45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:rsidR="00CA3B08" w:rsidRPr="003E0214" w:rsidRDefault="00CA3B0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  <w:r w:rsidRPr="003E0214">
        <w:rPr>
          <w:sz w:val="22"/>
          <w:szCs w:val="22"/>
        </w:rPr>
        <w:t>….</w:t>
      </w:r>
    </w:p>
    <w:p w:rsidR="00CA3B08" w:rsidRPr="003E0214" w:rsidRDefault="00CA3B0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:rsidR="00CA3B08" w:rsidRPr="003E0214" w:rsidRDefault="00CA3B0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2"/>
          <w:szCs w:val="22"/>
        </w:rPr>
      </w:pPr>
    </w:p>
    <w:p w:rsidR="00CA3B08" w:rsidRPr="003E0214" w:rsidRDefault="00CA3B0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2"/>
          <w:szCs w:val="22"/>
        </w:rPr>
      </w:pPr>
      <w:r w:rsidRPr="003E0214">
        <w:rPr>
          <w:b/>
          <w:sz w:val="22"/>
          <w:szCs w:val="22"/>
        </w:rPr>
        <w:t>Punto 4: Eventuale formalizzazione dei percorsi di Attività Alternative alla Religione Cattolica</w:t>
      </w: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:rsidR="00CA3B08" w:rsidRPr="003E0214" w:rsidRDefault="00CA3B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  <w:r w:rsidRPr="003E0214">
        <w:rPr>
          <w:sz w:val="22"/>
          <w:szCs w:val="22"/>
        </w:rPr>
        <w:t>….</w:t>
      </w:r>
    </w:p>
    <w:p w:rsidR="00CA3B08" w:rsidRPr="003E0214" w:rsidRDefault="00CA3B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:rsidR="00CA3B08" w:rsidRPr="003E0214" w:rsidRDefault="00CA3B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:rsidR="00CA3B08" w:rsidRPr="003E0214" w:rsidRDefault="00CA3B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2"/>
          <w:szCs w:val="22"/>
        </w:rPr>
      </w:pPr>
      <w:r w:rsidRPr="003E0214">
        <w:rPr>
          <w:b/>
          <w:sz w:val="22"/>
          <w:szCs w:val="22"/>
        </w:rPr>
        <w:t>Punto 5</w:t>
      </w:r>
      <w:r w:rsidR="00FA3FA6" w:rsidRPr="003E0214">
        <w:rPr>
          <w:b/>
          <w:sz w:val="22"/>
          <w:szCs w:val="22"/>
        </w:rPr>
        <w:t xml:space="preserve">: </w:t>
      </w:r>
      <w:r w:rsidRPr="003E0214">
        <w:rPr>
          <w:b/>
          <w:sz w:val="22"/>
          <w:szCs w:val="22"/>
        </w:rPr>
        <w:t xml:space="preserve">Strutturazione </w:t>
      </w:r>
      <w:proofErr w:type="spellStart"/>
      <w:r w:rsidRPr="003E0214">
        <w:rPr>
          <w:b/>
          <w:sz w:val="22"/>
          <w:szCs w:val="22"/>
        </w:rPr>
        <w:t>U.d.A</w:t>
      </w:r>
      <w:proofErr w:type="spellEnd"/>
      <w:r w:rsidRPr="003E0214">
        <w:rPr>
          <w:b/>
          <w:sz w:val="22"/>
          <w:szCs w:val="22"/>
        </w:rPr>
        <w:t xml:space="preserve"> di Educazione Civica, con riferimento alle macro-competenze delle tre Aree del Curricolo verticale di Educazione Civica di Istituto per </w:t>
      </w:r>
      <w:proofErr w:type="spellStart"/>
      <w:r w:rsidRPr="003E0214">
        <w:rPr>
          <w:b/>
          <w:sz w:val="22"/>
          <w:szCs w:val="22"/>
        </w:rPr>
        <w:t>l’a.s.</w:t>
      </w:r>
      <w:proofErr w:type="spellEnd"/>
      <w:r w:rsidRPr="003E0214">
        <w:rPr>
          <w:b/>
          <w:sz w:val="22"/>
          <w:szCs w:val="22"/>
        </w:rPr>
        <w:t xml:space="preserve"> 2021- 2022 e con curvature specifiche sul gruppo-classe</w:t>
      </w:r>
    </w:p>
    <w:p w:rsidR="00CA3B08" w:rsidRPr="003E0214" w:rsidRDefault="00CA3B08" w:rsidP="00CA3B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 w:rsidRPr="003E0214">
        <w:rPr>
          <w:sz w:val="22"/>
          <w:szCs w:val="22"/>
        </w:rPr>
        <w:t xml:space="preserve">L’UDA di Educazione Civica, progettata in regime di interdisciplinarietà e trasversalità, è allegata al presente verbale/inviata entro i termini stabiliti dalla circolare </w:t>
      </w:r>
      <w:proofErr w:type="spellStart"/>
      <w:r w:rsidRPr="003E0214">
        <w:rPr>
          <w:sz w:val="22"/>
          <w:szCs w:val="22"/>
        </w:rPr>
        <w:t>prot</w:t>
      </w:r>
      <w:proofErr w:type="spellEnd"/>
      <w:r w:rsidRPr="003E0214">
        <w:rPr>
          <w:sz w:val="22"/>
          <w:szCs w:val="22"/>
        </w:rPr>
        <w:t>. N. 6699/U del 03/11/2021.</w:t>
      </w:r>
    </w:p>
    <w:p w:rsidR="00CA3B08" w:rsidRPr="003E0214" w:rsidRDefault="00CA3B08" w:rsidP="00CA3B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 w:rsidRPr="003E0214">
        <w:rPr>
          <w:sz w:val="22"/>
          <w:szCs w:val="22"/>
        </w:rPr>
        <w:t>L’UDA</w:t>
      </w:r>
      <w:proofErr w:type="gramStart"/>
      <w:r w:rsidRPr="003E0214">
        <w:rPr>
          <w:sz w:val="22"/>
          <w:szCs w:val="22"/>
        </w:rPr>
        <w:t xml:space="preserve"> ….</w:t>
      </w:r>
      <w:proofErr w:type="gramEnd"/>
      <w:r w:rsidRPr="003E0214">
        <w:rPr>
          <w:sz w:val="22"/>
          <w:szCs w:val="22"/>
        </w:rPr>
        <w:t xml:space="preserve">. (indicare il titolo dell’UDA) è stata progettata dai docenti del team di classe tenuto conto delle indicazioni riportate nella </w:t>
      </w:r>
      <w:r w:rsidRPr="003E0214">
        <w:rPr>
          <w:sz w:val="22"/>
          <w:szCs w:val="22"/>
        </w:rPr>
        <w:t xml:space="preserve">circolare </w:t>
      </w:r>
      <w:proofErr w:type="spellStart"/>
      <w:r w:rsidRPr="003E0214">
        <w:rPr>
          <w:sz w:val="22"/>
          <w:szCs w:val="22"/>
        </w:rPr>
        <w:t>prot</w:t>
      </w:r>
      <w:proofErr w:type="spellEnd"/>
      <w:r w:rsidRPr="003E0214">
        <w:rPr>
          <w:sz w:val="22"/>
          <w:szCs w:val="22"/>
        </w:rPr>
        <w:t>. N. 6699/U del 03/11/2021</w:t>
      </w:r>
      <w:r w:rsidRPr="003E0214">
        <w:rPr>
          <w:sz w:val="22"/>
          <w:szCs w:val="22"/>
        </w:rPr>
        <w:t xml:space="preserve"> ed in linea con quanto condiviso collegialmente nel documento Curricolo Verticale di Educazione Civica Rev.ne 2021/2022 e consisterà nella produzione, da parte degli alunni, di … (indicare il prodotto).</w:t>
      </w:r>
    </w:p>
    <w:p w:rsidR="00CA3B08" w:rsidRPr="003E0214" w:rsidRDefault="00CA3B08" w:rsidP="00CA3B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B7E45" w:rsidRPr="003E0214" w:rsidRDefault="003E02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Punto 6: </w:t>
      </w:r>
      <w:r w:rsidR="00FA3FA6" w:rsidRPr="003E0214">
        <w:rPr>
          <w:b/>
          <w:sz w:val="22"/>
          <w:szCs w:val="22"/>
        </w:rPr>
        <w:t>Informativa sui progetti curricolari a seguito di approvazione PTOF 202</w:t>
      </w:r>
      <w:r w:rsidR="00CA3B08" w:rsidRPr="003E0214">
        <w:rPr>
          <w:b/>
          <w:sz w:val="22"/>
          <w:szCs w:val="22"/>
        </w:rPr>
        <w:t>1/22</w:t>
      </w:r>
      <w:r w:rsidR="00FA3FA6" w:rsidRPr="003E0214">
        <w:rPr>
          <w:b/>
          <w:sz w:val="22"/>
          <w:szCs w:val="22"/>
        </w:rPr>
        <w:t>.</w:t>
      </w:r>
    </w:p>
    <w:p w:rsidR="00BB7E45" w:rsidRPr="003E0214" w:rsidRDefault="00FA3FA6">
      <w:pPr>
        <w:widowControl w:val="0"/>
        <w:ind w:left="0" w:hanging="2"/>
        <w:jc w:val="both"/>
        <w:rPr>
          <w:rFonts w:eastAsia="Calibri"/>
          <w:sz w:val="22"/>
          <w:szCs w:val="22"/>
        </w:rPr>
      </w:pPr>
      <w:r w:rsidRPr="003E0214">
        <w:rPr>
          <w:rFonts w:eastAsia="Calibri"/>
          <w:sz w:val="22"/>
          <w:szCs w:val="22"/>
        </w:rPr>
        <w:t>Le attività progettuali che interessano il gruppo classe sono quelle appr</w:t>
      </w:r>
      <w:r w:rsidR="00A21372" w:rsidRPr="003E0214">
        <w:rPr>
          <w:rFonts w:eastAsia="Calibri"/>
          <w:sz w:val="22"/>
          <w:szCs w:val="22"/>
        </w:rPr>
        <w:t>ovate nel PTOF con delibera N. 3</w:t>
      </w:r>
      <w:r w:rsidRPr="003E0214">
        <w:rPr>
          <w:rFonts w:eastAsia="Calibri"/>
          <w:sz w:val="22"/>
          <w:szCs w:val="22"/>
        </w:rPr>
        <w:t>6 del 2</w:t>
      </w:r>
      <w:r w:rsidR="00A21372" w:rsidRPr="003E0214">
        <w:rPr>
          <w:rFonts w:eastAsia="Calibri"/>
          <w:sz w:val="22"/>
          <w:szCs w:val="22"/>
        </w:rPr>
        <w:t>8</w:t>
      </w:r>
      <w:r w:rsidRPr="003E0214">
        <w:rPr>
          <w:rFonts w:eastAsia="Calibri"/>
          <w:sz w:val="22"/>
          <w:szCs w:val="22"/>
        </w:rPr>
        <w:t>/10/202</w:t>
      </w:r>
      <w:r w:rsidR="00A21372" w:rsidRPr="003E0214">
        <w:rPr>
          <w:rFonts w:eastAsia="Calibri"/>
          <w:sz w:val="22"/>
          <w:szCs w:val="22"/>
        </w:rPr>
        <w:t>1</w:t>
      </w:r>
      <w:r w:rsidRPr="003E0214">
        <w:rPr>
          <w:rFonts w:eastAsia="Calibri"/>
          <w:sz w:val="22"/>
          <w:szCs w:val="22"/>
        </w:rPr>
        <w:t xml:space="preserve"> del Collegio Docenti.</w:t>
      </w:r>
    </w:p>
    <w:p w:rsidR="00BB7E45" w:rsidRPr="003E0214" w:rsidRDefault="00BB7E45">
      <w:pPr>
        <w:widowControl w:val="0"/>
        <w:ind w:left="0" w:hanging="2"/>
        <w:jc w:val="both"/>
        <w:rPr>
          <w:rFonts w:eastAsia="Calibri"/>
          <w:sz w:val="22"/>
          <w:szCs w:val="22"/>
        </w:rPr>
      </w:pPr>
    </w:p>
    <w:p w:rsidR="00BB7E45" w:rsidRPr="003E0214" w:rsidRDefault="00FA3FA6">
      <w:pPr>
        <w:widowControl w:val="0"/>
        <w:ind w:left="0" w:hanging="2"/>
        <w:jc w:val="both"/>
        <w:rPr>
          <w:rFonts w:eastAsia="Calibri"/>
          <w:sz w:val="22"/>
          <w:szCs w:val="22"/>
        </w:rPr>
      </w:pPr>
      <w:r w:rsidRPr="003E0214">
        <w:rPr>
          <w:rFonts w:eastAsia="Calibri"/>
          <w:sz w:val="22"/>
          <w:szCs w:val="22"/>
        </w:rPr>
        <w:t>(cancellare le righe che non interessano)</w:t>
      </w:r>
    </w:p>
    <w:tbl>
      <w:tblPr>
        <w:tblW w:w="90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02"/>
        <w:gridCol w:w="3268"/>
      </w:tblGrid>
      <w:tr w:rsidR="00A21372" w:rsidRPr="003E0214" w:rsidTr="00D122C6">
        <w:tc>
          <w:tcPr>
            <w:tcW w:w="9070" w:type="dxa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jc w:val="center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PROGETTI DI ARRICCHIMENTO DEL CURRICOLARE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Eco-Schools</w:t>
            </w:r>
          </w:p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finalizzato alla diffusione e al consolidamento degli obiettivi dell’Educazione alla Sostenibilità (Agenda 2030). Eco-Schools è un programma internazionale di certificazione per le scuole che intendono promuovere la sostenibilità attraverso l’educazione ambientale. a combinazione di teoria e azione rendono Eco-Schools uno strumento ideale per la diminuzione dell'impatto ambientale della comunità scolastica e per la diffusione di buone pratiche ambientali tra i giovani, le famiglie, le autorità locali e i diversi rappresentanti della società civile.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TUTTI GLI ORDINI DI SCUOLA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 xml:space="preserve">Programmi Erasmus+ </w:t>
            </w:r>
          </w:p>
          <w:p w:rsidR="00A21372" w:rsidRPr="003E0214" w:rsidRDefault="00A21372" w:rsidP="00A21372">
            <w:pPr>
              <w:widowControl w:val="0"/>
              <w:numPr>
                <w:ilvl w:val="0"/>
                <w:numId w:val="5"/>
              </w:numPr>
              <w:suppressAutoHyphens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sz w:val="22"/>
                <w:szCs w:val="22"/>
                <w:lang w:val="en-GB"/>
              </w:rPr>
            </w:pPr>
            <w:r w:rsidRPr="003E0214">
              <w:rPr>
                <w:sz w:val="22"/>
                <w:szCs w:val="22"/>
                <w:lang w:val="en-GB"/>
              </w:rPr>
              <w:t>GAME ON to Create Healthy Habits and Promote Wellbeing</w:t>
            </w:r>
          </w:p>
          <w:p w:rsidR="00A21372" w:rsidRPr="003E0214" w:rsidRDefault="00A21372" w:rsidP="00A21372">
            <w:pPr>
              <w:widowControl w:val="0"/>
              <w:numPr>
                <w:ilvl w:val="0"/>
                <w:numId w:val="5"/>
              </w:numPr>
              <w:suppressAutoHyphens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sz w:val="22"/>
                <w:szCs w:val="22"/>
                <w:lang w:val="en-GB"/>
              </w:rPr>
            </w:pPr>
            <w:r w:rsidRPr="003E0214">
              <w:rPr>
                <w:sz w:val="22"/>
                <w:szCs w:val="22"/>
                <w:lang w:val="en-GB"/>
              </w:rPr>
              <w:t>Eat Right Move Right Feel Right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SCUOLA SECONDARIA DI PRIMO GRADO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Libriamoci</w:t>
            </w:r>
          </w:p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proofErr w:type="spellStart"/>
            <w:r w:rsidRPr="003E0214">
              <w:rPr>
                <w:b/>
                <w:sz w:val="22"/>
                <w:szCs w:val="22"/>
              </w:rPr>
              <w:t>Repubblica@scuola</w:t>
            </w:r>
            <w:proofErr w:type="spellEnd"/>
          </w:p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Per un pugno di libri</w:t>
            </w:r>
          </w:p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Io leggo perché</w:t>
            </w:r>
          </w:p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Recupero/potenziamento italiano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SCUOLA SECONDARIA DI PRIMO GRADO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Math Games</w:t>
            </w:r>
          </w:p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Recupero, Consolidamento e Potenziamento delle competenze matematiche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SCUOLA SECONDARIA DI PRIMO GRADO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 xml:space="preserve">Consumer </w:t>
            </w:r>
            <w:proofErr w:type="spellStart"/>
            <w:r w:rsidRPr="003E0214">
              <w:rPr>
                <w:b/>
                <w:sz w:val="22"/>
                <w:szCs w:val="22"/>
              </w:rPr>
              <w:t>angels</w:t>
            </w:r>
            <w:proofErr w:type="spellEnd"/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Classi II SCUOLA SECONDARIA DI PRIMO GRADO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Insieme…possiamo!!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053DFE" w:rsidP="00D122C6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Classe I</w:t>
            </w:r>
            <w:r w:rsidR="00A21372" w:rsidRPr="003E0214">
              <w:rPr>
                <w:sz w:val="22"/>
                <w:szCs w:val="22"/>
              </w:rPr>
              <w:t xml:space="preserve"> SCUOLA PRIMARIA Baia/Centro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Una scuola per tutti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classi III SCUOLA PRIMARIA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Insieme per superare gli ostacoli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SCUOLA PRIMARIA – PLESSO DI ALVIGNANO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Recupero e potenziamento delle abilità linguistiche e logico-matematiche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classi II SCUOLA PRIMARIA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Progetto di recupero e potenziamento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Classi V SCUOLA PRIMARIA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bCs/>
                <w:sz w:val="22"/>
                <w:szCs w:val="22"/>
                <w:lang w:val="en-GB"/>
              </w:rPr>
              <w:t>Let’s learn with CLIL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Classi IV-V SCUOLA PRIMARIA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3E0214">
              <w:rPr>
                <w:b/>
                <w:bCs/>
              </w:rPr>
              <w:t>Una marcia in più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Classi IV SCUOLA PRIMARIA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bCs/>
              </w:rPr>
            </w:pPr>
            <w:r w:rsidRPr="003E0214">
              <w:rPr>
                <w:b/>
                <w:bCs/>
              </w:rPr>
              <w:t>Ascolto, scrivo, racconto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Classi I SCUOLA PRIMARIA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bCs/>
              </w:rPr>
            </w:pPr>
            <w:r w:rsidRPr="003E0214">
              <w:rPr>
                <w:b/>
                <w:bCs/>
              </w:rPr>
              <w:t>IO, TU, NOI…dentro e fuori la rete: come navigare in reti sicure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SCUOLA PRIMARIA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bCs/>
              </w:rPr>
            </w:pPr>
            <w:r w:rsidRPr="003E0214">
              <w:rPr>
                <w:b/>
                <w:bCs/>
              </w:rPr>
              <w:t>Insieme…praticamente!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SCUOLA SECONDARIA DI PRIMO GRADO</w:t>
            </w:r>
          </w:p>
        </w:tc>
      </w:tr>
    </w:tbl>
    <w:p w:rsidR="00BB7E45" w:rsidRPr="003E0214" w:rsidRDefault="00BB7E45">
      <w:pPr>
        <w:widowControl w:val="0"/>
        <w:ind w:left="0" w:hanging="2"/>
        <w:jc w:val="both"/>
        <w:rPr>
          <w:rFonts w:eastAsia="Calibri"/>
          <w:sz w:val="22"/>
          <w:szCs w:val="22"/>
        </w:rPr>
      </w:pPr>
    </w:p>
    <w:tbl>
      <w:tblPr>
        <w:tblW w:w="90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02"/>
        <w:gridCol w:w="3268"/>
      </w:tblGrid>
      <w:tr w:rsidR="00A21372" w:rsidRPr="003E0214" w:rsidTr="00D122C6">
        <w:tc>
          <w:tcPr>
            <w:tcW w:w="9070" w:type="dxa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jc w:val="center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PROGETTI DI AMPLIAMENTO DELL’OFFERTA FORMATIVA (progettualità extra-curricolare)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</w:rPr>
              <w:t>Così per gioco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SCUOLA DELL’INFANZIA – PLESSO DI LATINA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Conoscere gli strumenti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Classi IV e V SCUOLA PRIMARIA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Chars="0" w:left="0" w:firstLineChars="0" w:firstLine="0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DELF A2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SCUOLA SECONDARIA DI PRIMO GRADO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  <w:sz w:val="22"/>
                <w:szCs w:val="22"/>
              </w:rPr>
              <w:t>CAMBRIDGE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SCUOLA SECONDARIA DI PRIMO GRADO</w:t>
            </w:r>
          </w:p>
        </w:tc>
      </w:tr>
      <w:tr w:rsidR="00A21372" w:rsidRPr="003E0214" w:rsidTr="00D122C6">
        <w:tc>
          <w:tcPr>
            <w:tcW w:w="5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b/>
                <w:sz w:val="22"/>
                <w:szCs w:val="22"/>
              </w:rPr>
            </w:pPr>
            <w:r w:rsidRPr="003E0214">
              <w:rPr>
                <w:b/>
              </w:rPr>
              <w:t>Star bene con lo sport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1372" w:rsidRPr="003E0214" w:rsidRDefault="00A21372" w:rsidP="00D122C6">
            <w:pPr>
              <w:ind w:left="0" w:hanging="2"/>
              <w:rPr>
                <w:sz w:val="22"/>
                <w:szCs w:val="22"/>
              </w:rPr>
            </w:pPr>
            <w:r w:rsidRPr="003E0214">
              <w:rPr>
                <w:sz w:val="22"/>
                <w:szCs w:val="22"/>
              </w:rPr>
              <w:t>SCUOLA SECONDARIA DI PRIMO GRADO</w:t>
            </w:r>
          </w:p>
        </w:tc>
      </w:tr>
    </w:tbl>
    <w:p w:rsidR="00A21372" w:rsidRPr="003E0214" w:rsidRDefault="00A21372">
      <w:pPr>
        <w:widowControl w:val="0"/>
        <w:ind w:left="0" w:hanging="2"/>
        <w:jc w:val="both"/>
        <w:rPr>
          <w:rFonts w:eastAsia="Calibri"/>
          <w:sz w:val="22"/>
          <w:szCs w:val="22"/>
        </w:rPr>
      </w:pPr>
    </w:p>
    <w:p w:rsidR="00BB7E45" w:rsidRPr="003E0214" w:rsidRDefault="00FA3FA6">
      <w:pPr>
        <w:widowControl w:val="0"/>
        <w:ind w:left="0" w:hanging="2"/>
        <w:jc w:val="both"/>
        <w:rPr>
          <w:rFonts w:eastAsia="Calibri"/>
          <w:sz w:val="22"/>
          <w:szCs w:val="22"/>
        </w:rPr>
      </w:pPr>
      <w:r w:rsidRPr="003E0214">
        <w:rPr>
          <w:rFonts w:eastAsia="Calibri"/>
          <w:sz w:val="22"/>
          <w:szCs w:val="22"/>
        </w:rPr>
        <w:t>Ulter</w:t>
      </w:r>
      <w:r w:rsidRPr="003E0214">
        <w:rPr>
          <w:rFonts w:eastAsia="Calibri"/>
          <w:sz w:val="22"/>
          <w:szCs w:val="22"/>
        </w:rPr>
        <w:t xml:space="preserve">iori attività progettuali o iniziative concorsuali verranno proposte </w:t>
      </w:r>
      <w:r w:rsidR="00A21372" w:rsidRPr="003E0214">
        <w:rPr>
          <w:rFonts w:eastAsia="Calibri"/>
          <w:sz w:val="22"/>
          <w:szCs w:val="22"/>
        </w:rPr>
        <w:t>nel corso dell’anno scolastico</w:t>
      </w:r>
      <w:r w:rsidRPr="003E0214">
        <w:rPr>
          <w:rFonts w:eastAsia="Calibri"/>
          <w:sz w:val="22"/>
          <w:szCs w:val="22"/>
        </w:rPr>
        <w:t xml:space="preserve"> compatibilmente con l’evoluzione </w:t>
      </w:r>
      <w:r w:rsidR="00A21372" w:rsidRPr="003E0214">
        <w:rPr>
          <w:rFonts w:eastAsia="Calibri"/>
          <w:sz w:val="22"/>
          <w:szCs w:val="22"/>
        </w:rPr>
        <w:t>epidemiologica</w:t>
      </w:r>
      <w:r w:rsidR="009C542E">
        <w:rPr>
          <w:rFonts w:eastAsia="Calibri"/>
          <w:sz w:val="22"/>
          <w:szCs w:val="22"/>
        </w:rPr>
        <w:t xml:space="preserve"> e solo se in linea con il Piano Triennale dell’Offerta Formativa dell’IC Alvignano.</w:t>
      </w:r>
    </w:p>
    <w:p w:rsidR="00BB7E45" w:rsidRPr="003E0214" w:rsidRDefault="00BB7E45">
      <w:pPr>
        <w:widowControl w:val="0"/>
        <w:ind w:left="0" w:hanging="2"/>
        <w:jc w:val="both"/>
        <w:rPr>
          <w:rFonts w:eastAsia="Calibri"/>
          <w:sz w:val="22"/>
          <w:szCs w:val="22"/>
        </w:rPr>
      </w:pP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BB7E45" w:rsidRPr="003E0214" w:rsidRDefault="00FA3F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 w:rsidRPr="003E0214">
        <w:rPr>
          <w:b/>
          <w:sz w:val="22"/>
          <w:szCs w:val="22"/>
        </w:rPr>
        <w:t xml:space="preserve">Punto </w:t>
      </w:r>
      <w:r w:rsidR="003E0214">
        <w:rPr>
          <w:b/>
          <w:sz w:val="22"/>
          <w:szCs w:val="22"/>
        </w:rPr>
        <w:t>7</w:t>
      </w:r>
      <w:r w:rsidRPr="003E0214">
        <w:rPr>
          <w:b/>
          <w:sz w:val="22"/>
          <w:szCs w:val="22"/>
        </w:rPr>
        <w:t xml:space="preserve">: </w:t>
      </w:r>
      <w:r w:rsidRPr="003E0214">
        <w:rPr>
          <w:b/>
          <w:color w:val="000000"/>
          <w:sz w:val="22"/>
          <w:szCs w:val="22"/>
        </w:rPr>
        <w:t>Varie ed eventuali</w:t>
      </w:r>
    </w:p>
    <w:p w:rsidR="00BB7E45" w:rsidRPr="003E0214" w:rsidRDefault="00FA3F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 w:rsidRPr="003E0214">
        <w:rPr>
          <w:sz w:val="22"/>
          <w:szCs w:val="22"/>
        </w:rPr>
        <w:t>…….</w:t>
      </w: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BB7E45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9C542E" w:rsidRDefault="009C54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9C542E" w:rsidRDefault="009C54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9C542E" w:rsidRPr="003E0214" w:rsidRDefault="009C54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tbl>
      <w:tblPr>
        <w:tblStyle w:val="af7"/>
        <w:tblW w:w="949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98"/>
      </w:tblGrid>
      <w:tr w:rsidR="00BB7E45" w:rsidRPr="003E0214">
        <w:tc>
          <w:tcPr>
            <w:tcW w:w="94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7E45" w:rsidRPr="003E0214" w:rsidRDefault="00FA3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0214">
              <w:rPr>
                <w:rFonts w:ascii="Times New Roman" w:hAnsi="Times New Roman" w:cs="Times New Roman"/>
                <w:b/>
                <w:sz w:val="22"/>
                <w:szCs w:val="22"/>
              </w:rPr>
              <w:t>CONSIGLIO DI INTERSEZIONE/INTERCLASSE/CLASSE ESTESO ALLA COMPONENTE GENITORI</w:t>
            </w:r>
          </w:p>
        </w:tc>
      </w:tr>
    </w:tbl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tbl>
      <w:tblPr>
        <w:tblStyle w:val="af8"/>
        <w:tblW w:w="949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98"/>
      </w:tblGrid>
      <w:tr w:rsidR="00BB7E45" w:rsidRPr="003E0214">
        <w:tc>
          <w:tcPr>
            <w:tcW w:w="94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7E45" w:rsidRPr="003E0214" w:rsidRDefault="00FA3FA6">
            <w:pPr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E0214">
              <w:rPr>
                <w:rFonts w:ascii="Times New Roman" w:hAnsi="Times New Roman" w:cs="Times New Roman"/>
                <w:sz w:val="22"/>
                <w:szCs w:val="22"/>
              </w:rPr>
              <w:t xml:space="preserve">Al termine del consiglio di classe tecnico, alle </w:t>
            </w:r>
            <w:proofErr w:type="gramStart"/>
            <w:r w:rsidRPr="003E0214">
              <w:rPr>
                <w:rFonts w:ascii="Times New Roman" w:hAnsi="Times New Roman" w:cs="Times New Roman"/>
                <w:sz w:val="22"/>
                <w:szCs w:val="22"/>
              </w:rPr>
              <w:t>ore….</w:t>
            </w:r>
            <w:proofErr w:type="gramEnd"/>
            <w:r w:rsidRPr="003E0214">
              <w:rPr>
                <w:rFonts w:ascii="Times New Roman" w:hAnsi="Times New Roman" w:cs="Times New Roman"/>
                <w:sz w:val="22"/>
                <w:szCs w:val="22"/>
              </w:rPr>
              <w:t xml:space="preserve">. in qualità di </w:t>
            </w:r>
            <w:r w:rsidRPr="003E0214">
              <w:rPr>
                <w:rFonts w:ascii="Times New Roman" w:hAnsi="Times New Roman" w:cs="Times New Roman"/>
                <w:b/>
                <w:sz w:val="22"/>
                <w:szCs w:val="22"/>
              </w:rPr>
              <w:t>Rappresentanti dei Genitori</w:t>
            </w:r>
            <w:r w:rsidR="003E02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(decreto del Dirigente Scolastico </w:t>
            </w:r>
            <w:proofErr w:type="spellStart"/>
            <w:r w:rsidR="003E0214">
              <w:rPr>
                <w:rFonts w:ascii="Times New Roman" w:hAnsi="Times New Roman" w:cs="Times New Roman"/>
                <w:b/>
                <w:sz w:val="22"/>
                <w:szCs w:val="22"/>
              </w:rPr>
              <w:t>prot</w:t>
            </w:r>
            <w:proofErr w:type="spellEnd"/>
            <w:r w:rsidR="003E0214">
              <w:rPr>
                <w:rFonts w:ascii="Times New Roman" w:hAnsi="Times New Roman" w:cs="Times New Roman"/>
                <w:b/>
                <w:sz w:val="22"/>
                <w:szCs w:val="22"/>
              </w:rPr>
              <w:t>. N. 6405/U del 23/10/2021)</w:t>
            </w:r>
            <w:r w:rsidRPr="003E0214">
              <w:rPr>
                <w:rFonts w:ascii="Times New Roman" w:hAnsi="Times New Roman" w:cs="Times New Roman"/>
                <w:sz w:val="22"/>
                <w:szCs w:val="22"/>
              </w:rPr>
              <w:t>, eletti durante le Elezion</w:t>
            </w:r>
            <w:r w:rsidR="003E0214">
              <w:rPr>
                <w:rFonts w:ascii="Times New Roman" w:hAnsi="Times New Roman" w:cs="Times New Roman"/>
                <w:sz w:val="22"/>
                <w:szCs w:val="22"/>
              </w:rPr>
              <w:t>i Scolastiche telematiche del 22 Ottobre 2021</w:t>
            </w:r>
            <w:r w:rsidRPr="003E0214">
              <w:rPr>
                <w:rFonts w:ascii="Times New Roman" w:hAnsi="Times New Roman" w:cs="Times New Roman"/>
                <w:sz w:val="22"/>
                <w:szCs w:val="22"/>
              </w:rPr>
              <w:t>, risult</w:t>
            </w:r>
            <w:r w:rsidRPr="003E0214">
              <w:rPr>
                <w:rFonts w:ascii="Times New Roman" w:hAnsi="Times New Roman" w:cs="Times New Roman"/>
                <w:sz w:val="22"/>
                <w:szCs w:val="22"/>
              </w:rPr>
              <w:t>ano presenti i Sig. …....</w:t>
            </w:r>
          </w:p>
        </w:tc>
      </w:tr>
    </w:tbl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tbl>
      <w:tblPr>
        <w:tblStyle w:val="af9"/>
        <w:tblW w:w="949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49"/>
        <w:gridCol w:w="4749"/>
      </w:tblGrid>
      <w:tr w:rsidR="00BB7E45" w:rsidRPr="003E0214">
        <w:tc>
          <w:tcPr>
            <w:tcW w:w="47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7E45" w:rsidRPr="003E0214" w:rsidRDefault="00FA3FA6">
            <w:pPr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E0214">
              <w:rPr>
                <w:rFonts w:ascii="Times New Roman" w:hAnsi="Times New Roman" w:cs="Times New Roman"/>
                <w:b/>
                <w:sz w:val="22"/>
                <w:szCs w:val="22"/>
              </w:rPr>
              <w:t>Punto 1 : Insediamento Consigli</w:t>
            </w:r>
          </w:p>
        </w:tc>
        <w:tc>
          <w:tcPr>
            <w:tcW w:w="47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7E45" w:rsidRPr="003E0214" w:rsidRDefault="00FA3FA6">
            <w:pPr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E0214">
              <w:rPr>
                <w:rFonts w:ascii="Times New Roman" w:hAnsi="Times New Roman" w:cs="Times New Roman"/>
                <w:sz w:val="22"/>
                <w:szCs w:val="22"/>
              </w:rPr>
              <w:t>Il consiglio si insedia regolarmente anche alla presenza della componente genitori.</w:t>
            </w:r>
          </w:p>
        </w:tc>
      </w:tr>
      <w:tr w:rsidR="00BB7E45" w:rsidRPr="003E0214">
        <w:tc>
          <w:tcPr>
            <w:tcW w:w="47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7E45" w:rsidRPr="003E0214" w:rsidRDefault="00FA3FA6">
            <w:pPr>
              <w:keepNext/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3E02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Punto 2: Andamento didattico-disciplinare </w:t>
            </w:r>
          </w:p>
        </w:tc>
        <w:tc>
          <w:tcPr>
            <w:tcW w:w="47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7E45" w:rsidRPr="003E0214" w:rsidRDefault="00FA3FA6">
            <w:pPr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E0214">
              <w:rPr>
                <w:rFonts w:ascii="Times New Roman" w:hAnsi="Times New Roman" w:cs="Times New Roman"/>
                <w:sz w:val="22"/>
                <w:szCs w:val="22"/>
              </w:rPr>
              <w:t xml:space="preserve">Il profilo sopra descritto viene illustrato dal docente coordinatore al rappresentante dei genitori. </w:t>
            </w:r>
          </w:p>
        </w:tc>
      </w:tr>
      <w:tr w:rsidR="00BB7E45" w:rsidRPr="003E0214">
        <w:tc>
          <w:tcPr>
            <w:tcW w:w="47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7E45" w:rsidRPr="003E0214" w:rsidRDefault="00FA3FA6" w:rsidP="002B6EA7">
            <w:pPr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3E02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Punto 4: </w:t>
            </w:r>
            <w:r w:rsidR="004A71E3" w:rsidRPr="004A71E3">
              <w:rPr>
                <w:rFonts w:ascii="Times New Roman" w:hAnsi="Times New Roman" w:cs="Times New Roman"/>
                <w:b/>
                <w:sz w:val="22"/>
                <w:szCs w:val="22"/>
              </w:rPr>
              <w:t>6.</w:t>
            </w:r>
            <w:r w:rsidR="004A71E3" w:rsidRPr="004A71E3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  <w:t>Informativa sui progetti curricolari ed extra-curricolari a seguito di approvazione PTOF 2021/2022</w:t>
            </w:r>
            <w:bookmarkStart w:id="0" w:name="_GoBack"/>
            <w:bookmarkEnd w:id="0"/>
            <w:r w:rsidRPr="003E0214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47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7E45" w:rsidRPr="003E0214" w:rsidRDefault="00FA3FA6" w:rsidP="00360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3E0214">
              <w:rPr>
                <w:rFonts w:ascii="Times New Roman" w:hAnsi="Times New Roman" w:cs="Times New Roman"/>
                <w:sz w:val="22"/>
                <w:szCs w:val="22"/>
              </w:rPr>
              <w:t>Il coordinatore di Classe comunica ai genitori le attività progettu</w:t>
            </w:r>
            <w:r w:rsidRPr="003E0214">
              <w:rPr>
                <w:rFonts w:ascii="Times New Roman" w:hAnsi="Times New Roman" w:cs="Times New Roman"/>
                <w:sz w:val="22"/>
                <w:szCs w:val="22"/>
              </w:rPr>
              <w:t>ali approvate nel PTOF con revisione A.S. 202</w:t>
            </w:r>
            <w:r w:rsidR="0036096B">
              <w:rPr>
                <w:rFonts w:ascii="Times New Roman" w:hAnsi="Times New Roman" w:cs="Times New Roman"/>
                <w:sz w:val="22"/>
                <w:szCs w:val="22"/>
              </w:rPr>
              <w:t>1/2022</w:t>
            </w:r>
            <w:r w:rsidRPr="003E021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B7E45" w:rsidRPr="003E0214">
        <w:tc>
          <w:tcPr>
            <w:tcW w:w="47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7E45" w:rsidRPr="003E0214" w:rsidRDefault="00FA3FA6">
            <w:pPr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3E0214">
              <w:rPr>
                <w:rFonts w:ascii="Times New Roman" w:hAnsi="Times New Roman" w:cs="Times New Roman"/>
                <w:b/>
                <w:sz w:val="22"/>
                <w:szCs w:val="22"/>
              </w:rPr>
              <w:t>Punto 5</w:t>
            </w:r>
            <w:r w:rsidRPr="003E0214">
              <w:rPr>
                <w:rFonts w:ascii="Times New Roman" w:hAnsi="Times New Roman" w:cs="Times New Roman"/>
                <w:b/>
                <w:sz w:val="22"/>
                <w:szCs w:val="22"/>
              </w:rPr>
              <w:t>: Varie ed eventuali</w:t>
            </w:r>
          </w:p>
        </w:tc>
        <w:tc>
          <w:tcPr>
            <w:tcW w:w="47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7E45" w:rsidRPr="003E0214" w:rsidRDefault="00BB7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B7E45" w:rsidRPr="003E0214" w:rsidRDefault="00FA3F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3E0214">
        <w:rPr>
          <w:color w:val="000000"/>
          <w:sz w:val="22"/>
          <w:szCs w:val="22"/>
        </w:rPr>
        <w:t xml:space="preserve"> Completata la discussione sui punti all’o.d.g., la seduta viene tolta alle ore</w:t>
      </w:r>
      <w:r w:rsidRPr="003E0214">
        <w:rPr>
          <w:sz w:val="22"/>
          <w:szCs w:val="22"/>
        </w:rPr>
        <w:t xml:space="preserve"> ……….</w:t>
      </w:r>
      <w:r w:rsidRPr="003E0214">
        <w:rPr>
          <w:color w:val="000000"/>
          <w:sz w:val="22"/>
          <w:szCs w:val="22"/>
        </w:rPr>
        <w:t xml:space="preserve">    </w:t>
      </w: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B7E45" w:rsidRPr="003E0214" w:rsidRDefault="00FA3F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 w:rsidRPr="003E0214">
        <w:rPr>
          <w:sz w:val="22"/>
          <w:szCs w:val="22"/>
        </w:rPr>
        <w:t xml:space="preserve">Data </w:t>
      </w:r>
      <w:r w:rsidRPr="003E0214">
        <w:rPr>
          <w:sz w:val="22"/>
          <w:szCs w:val="22"/>
        </w:rPr>
        <w:tab/>
      </w:r>
      <w:r w:rsidRPr="003E0214">
        <w:rPr>
          <w:sz w:val="22"/>
          <w:szCs w:val="22"/>
        </w:rPr>
        <w:tab/>
      </w:r>
      <w:r w:rsidRPr="003E0214">
        <w:rPr>
          <w:sz w:val="22"/>
          <w:szCs w:val="22"/>
        </w:rPr>
        <w:tab/>
      </w:r>
      <w:r w:rsidRPr="003E0214">
        <w:rPr>
          <w:sz w:val="22"/>
          <w:szCs w:val="22"/>
        </w:rPr>
        <w:tab/>
      </w:r>
      <w:r w:rsidRPr="003E0214">
        <w:rPr>
          <w:sz w:val="22"/>
          <w:szCs w:val="22"/>
        </w:rPr>
        <w:tab/>
      </w:r>
      <w:r w:rsidRPr="003E0214">
        <w:rPr>
          <w:sz w:val="22"/>
          <w:szCs w:val="22"/>
        </w:rPr>
        <w:tab/>
      </w:r>
      <w:r w:rsidRPr="003E0214">
        <w:rPr>
          <w:sz w:val="22"/>
          <w:szCs w:val="22"/>
        </w:rPr>
        <w:tab/>
      </w:r>
      <w:r w:rsidRPr="003E0214">
        <w:rPr>
          <w:sz w:val="22"/>
          <w:szCs w:val="22"/>
        </w:rPr>
        <w:tab/>
      </w:r>
      <w:r w:rsidRPr="003E0214">
        <w:rPr>
          <w:sz w:val="22"/>
          <w:szCs w:val="22"/>
        </w:rPr>
        <w:tab/>
      </w:r>
      <w:r w:rsidRPr="003E0214">
        <w:rPr>
          <w:sz w:val="22"/>
          <w:szCs w:val="22"/>
        </w:rPr>
        <w:tab/>
        <w:t>I</w:t>
      </w:r>
      <w:r w:rsidRPr="003E0214">
        <w:rPr>
          <w:color w:val="000000"/>
          <w:sz w:val="22"/>
          <w:szCs w:val="22"/>
        </w:rPr>
        <w:t xml:space="preserve">l </w:t>
      </w:r>
      <w:r w:rsidRPr="003E0214">
        <w:rPr>
          <w:sz w:val="22"/>
          <w:szCs w:val="22"/>
        </w:rPr>
        <w:t>segretario verbalizzante</w:t>
      </w:r>
    </w:p>
    <w:p w:rsidR="00BB7E45" w:rsidRPr="003E0214" w:rsidRDefault="00FA3F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 w:rsidRPr="003E0214">
        <w:rPr>
          <w:sz w:val="22"/>
          <w:szCs w:val="22"/>
        </w:rPr>
        <w:t>……..</w:t>
      </w:r>
    </w:p>
    <w:p w:rsidR="00BB7E45" w:rsidRPr="003E0214" w:rsidRDefault="00BB7E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B7E45" w:rsidRPr="003E0214" w:rsidRDefault="00FA3F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 w:rsidRPr="003E0214">
        <w:rPr>
          <w:sz w:val="22"/>
          <w:szCs w:val="22"/>
        </w:rPr>
        <w:t>Il Docente Coordinatore</w:t>
      </w:r>
    </w:p>
    <w:p w:rsidR="00BB7E45" w:rsidRPr="003E0214" w:rsidRDefault="00FA3F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 w:rsidRPr="003E0214">
        <w:rPr>
          <w:sz w:val="22"/>
          <w:szCs w:val="22"/>
        </w:rPr>
        <w:t>…….</w:t>
      </w:r>
    </w:p>
    <w:sectPr w:rsidR="00BB7E45" w:rsidRPr="003E0214">
      <w:headerReference w:type="default" r:id="rId8"/>
      <w:pgSz w:w="11906" w:h="16838"/>
      <w:pgMar w:top="1417" w:right="127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FA6" w:rsidRDefault="00FA3FA6">
      <w:pPr>
        <w:spacing w:line="240" w:lineRule="auto"/>
        <w:ind w:left="0" w:hanging="2"/>
      </w:pPr>
      <w:r>
        <w:separator/>
      </w:r>
    </w:p>
  </w:endnote>
  <w:endnote w:type="continuationSeparator" w:id="0">
    <w:p w:rsidR="00FA3FA6" w:rsidRDefault="00FA3FA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FA6" w:rsidRDefault="00FA3FA6">
      <w:pPr>
        <w:spacing w:line="240" w:lineRule="auto"/>
        <w:ind w:left="0" w:hanging="2"/>
      </w:pPr>
      <w:r>
        <w:separator/>
      </w:r>
    </w:p>
  </w:footnote>
  <w:footnote w:type="continuationSeparator" w:id="0">
    <w:p w:rsidR="00FA3FA6" w:rsidRDefault="00FA3FA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E45" w:rsidRDefault="00FA3FA6">
    <w:pPr>
      <w:widowControl w:val="0"/>
      <w:tabs>
        <w:tab w:val="center" w:pos="4819"/>
        <w:tab w:val="right" w:pos="9638"/>
      </w:tabs>
      <w:ind w:left="0" w:hanging="2"/>
      <w:jc w:val="center"/>
    </w:pPr>
    <w:r>
      <w:rPr>
        <w:noProof/>
        <w:lang w:eastAsia="it-IT"/>
      </w:rPr>
      <w:drawing>
        <wp:inline distT="0" distB="0" distL="0" distR="0">
          <wp:extent cx="754380" cy="861060"/>
          <wp:effectExtent l="0" t="0" r="0" b="0"/>
          <wp:docPr id="2" name="image1.png" descr="Emblema della Repubblica Italiana - Wikip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mblema della Repubblica Italiana - Wikipe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" cy="861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B7E45" w:rsidRDefault="00FA3FA6">
    <w:pPr>
      <w:widowControl w:val="0"/>
      <w:tabs>
        <w:tab w:val="left" w:pos="1995"/>
        <w:tab w:val="center" w:pos="4706"/>
      </w:tabs>
      <w:ind w:left="1" w:hanging="3"/>
      <w:jc w:val="center"/>
      <w:rPr>
        <w:b/>
        <w:i/>
        <w:sz w:val="28"/>
        <w:szCs w:val="28"/>
      </w:rPr>
    </w:pPr>
    <w:r>
      <w:rPr>
        <w:b/>
        <w:i/>
        <w:sz w:val="28"/>
        <w:szCs w:val="28"/>
      </w:rPr>
      <w:t>Istituto Comprensivo Statale di Alvignano</w:t>
    </w:r>
  </w:p>
  <w:p w:rsidR="00BB7E45" w:rsidRDefault="00FA3FA6">
    <w:pPr>
      <w:widowControl w:val="0"/>
      <w:ind w:left="0" w:hanging="2"/>
      <w:jc w:val="center"/>
      <w:rPr>
        <w:b/>
        <w:i/>
        <w:sz w:val="18"/>
        <w:szCs w:val="18"/>
      </w:rPr>
    </w:pPr>
    <w:r>
      <w:rPr>
        <w:b/>
        <w:i/>
        <w:sz w:val="18"/>
        <w:szCs w:val="18"/>
      </w:rPr>
      <w:t>www.icalvignano.edu.it</w:t>
    </w:r>
  </w:p>
  <w:p w:rsidR="00BB7E45" w:rsidRDefault="00FA3FA6">
    <w:pPr>
      <w:widowControl w:val="0"/>
      <w:ind w:left="0" w:hanging="2"/>
      <w:jc w:val="center"/>
      <w:rPr>
        <w:b/>
        <w:i/>
        <w:sz w:val="18"/>
        <w:szCs w:val="18"/>
      </w:rPr>
    </w:pPr>
    <w:r>
      <w:rPr>
        <w:b/>
        <w:i/>
        <w:sz w:val="18"/>
        <w:szCs w:val="18"/>
      </w:rPr>
      <w:t xml:space="preserve">Via L. </w:t>
    </w:r>
    <w:proofErr w:type="spellStart"/>
    <w:r>
      <w:rPr>
        <w:b/>
        <w:i/>
        <w:sz w:val="18"/>
        <w:szCs w:val="18"/>
      </w:rPr>
      <w:t>Nuzzolillo</w:t>
    </w:r>
    <w:proofErr w:type="spellEnd"/>
    <w:r>
      <w:rPr>
        <w:b/>
        <w:i/>
        <w:sz w:val="18"/>
        <w:szCs w:val="18"/>
      </w:rPr>
      <w:t xml:space="preserve"> </w:t>
    </w:r>
    <w:proofErr w:type="spellStart"/>
    <w:r>
      <w:rPr>
        <w:b/>
        <w:i/>
        <w:sz w:val="18"/>
        <w:szCs w:val="18"/>
      </w:rPr>
      <w:t>snc</w:t>
    </w:r>
    <w:proofErr w:type="spellEnd"/>
    <w:r>
      <w:rPr>
        <w:b/>
        <w:i/>
        <w:sz w:val="18"/>
        <w:szCs w:val="18"/>
      </w:rPr>
      <w:t xml:space="preserve">, 81012 Alvignano (Ce) – tel. 0823/869244  fax 0823/869244  e-mail </w:t>
    </w:r>
    <w:hyperlink r:id="rId2">
      <w:r>
        <w:rPr>
          <w:b/>
          <w:i/>
          <w:color w:val="0000FF"/>
          <w:sz w:val="18"/>
          <w:szCs w:val="18"/>
          <w:u w:val="single"/>
        </w:rPr>
        <w:t>ceic868009@istruzione.it</w:t>
      </w:r>
    </w:hyperlink>
  </w:p>
  <w:p w:rsidR="00BB7E45" w:rsidRPr="00A21372" w:rsidRDefault="00FA3FA6">
    <w:pPr>
      <w:widowControl w:val="0"/>
      <w:pBdr>
        <w:bottom w:val="single" w:sz="12" w:space="1" w:color="000000"/>
      </w:pBdr>
      <w:ind w:left="0" w:hanging="2"/>
      <w:jc w:val="center"/>
      <w:rPr>
        <w:b/>
        <w:i/>
        <w:sz w:val="18"/>
        <w:szCs w:val="18"/>
        <w:lang w:val="en-GB"/>
      </w:rPr>
    </w:pPr>
    <w:r w:rsidRPr="00A21372">
      <w:rPr>
        <w:b/>
        <w:i/>
        <w:sz w:val="18"/>
        <w:szCs w:val="18"/>
        <w:lang w:val="en-GB"/>
      </w:rPr>
      <w:t xml:space="preserve">c.f. </w:t>
    </w:r>
    <w:proofErr w:type="gramStart"/>
    <w:r w:rsidRPr="00A21372">
      <w:rPr>
        <w:b/>
        <w:i/>
        <w:sz w:val="18"/>
        <w:szCs w:val="18"/>
        <w:lang w:val="en-GB"/>
      </w:rPr>
      <w:t>91011550612  c.m</w:t>
    </w:r>
    <w:proofErr w:type="gramEnd"/>
    <w:r w:rsidRPr="00A21372">
      <w:rPr>
        <w:b/>
        <w:i/>
        <w:sz w:val="18"/>
        <w:szCs w:val="18"/>
        <w:lang w:val="en-GB"/>
      </w:rPr>
      <w:t xml:space="preserve">. CEIC868009– PEC </w:t>
    </w:r>
    <w:hyperlink r:id="rId3">
      <w:r w:rsidRPr="00A21372">
        <w:rPr>
          <w:b/>
          <w:i/>
          <w:color w:val="0000FF"/>
          <w:sz w:val="18"/>
          <w:szCs w:val="18"/>
          <w:u w:val="single"/>
          <w:lang w:val="en-GB"/>
        </w:rPr>
        <w:t>ceic868009@pec.istruzione.it</w:t>
      </w:r>
    </w:hyperlink>
    <w:r w:rsidRPr="00A21372">
      <w:rPr>
        <w:b/>
        <w:i/>
        <w:sz w:val="18"/>
        <w:szCs w:val="18"/>
        <w:lang w:val="en-GB"/>
      </w:rPr>
      <w:t xml:space="preserve">   </w:t>
    </w:r>
  </w:p>
  <w:p w:rsidR="00BB7E45" w:rsidRPr="00A21372" w:rsidRDefault="00BB7E45">
    <w:pPr>
      <w:widowControl w:val="0"/>
      <w:tabs>
        <w:tab w:val="center" w:pos="4819"/>
        <w:tab w:val="right" w:pos="9638"/>
      </w:tabs>
      <w:ind w:left="0" w:hanging="2"/>
      <w:rPr>
        <w:lang w:val="en-GB"/>
      </w:rPr>
    </w:pPr>
  </w:p>
  <w:p w:rsidR="00BB7E45" w:rsidRPr="00A21372" w:rsidRDefault="00BB7E45">
    <w:pPr>
      <w:ind w:left="0" w:hanging="2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1906"/>
    <w:multiLevelType w:val="multilevel"/>
    <w:tmpl w:val="3D262F7E"/>
    <w:lvl w:ilvl="0">
      <w:start w:val="1"/>
      <w:numFmt w:val="bullet"/>
      <w:pStyle w:val="Titolo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Titolo2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Titolo3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pStyle w:val="Titolo4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pStyle w:val="Titolo5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F503EB"/>
    <w:multiLevelType w:val="hybridMultilevel"/>
    <w:tmpl w:val="FEC6902E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0F612116"/>
    <w:multiLevelType w:val="hybridMultilevel"/>
    <w:tmpl w:val="1402F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D7A16"/>
    <w:multiLevelType w:val="multilevel"/>
    <w:tmpl w:val="DC36AE2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4917F5A"/>
    <w:multiLevelType w:val="multilevel"/>
    <w:tmpl w:val="EB1882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9D43E73"/>
    <w:multiLevelType w:val="multilevel"/>
    <w:tmpl w:val="FD0E86FE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7B414086"/>
    <w:multiLevelType w:val="multilevel"/>
    <w:tmpl w:val="0C4E6072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45"/>
    <w:rsid w:val="00053DFE"/>
    <w:rsid w:val="000A7A16"/>
    <w:rsid w:val="002B6EA7"/>
    <w:rsid w:val="0036096B"/>
    <w:rsid w:val="003E0214"/>
    <w:rsid w:val="004A71E3"/>
    <w:rsid w:val="009A2C0A"/>
    <w:rsid w:val="009C542E"/>
    <w:rsid w:val="00A21372"/>
    <w:rsid w:val="00BB7E45"/>
    <w:rsid w:val="00C24FB8"/>
    <w:rsid w:val="00C75026"/>
    <w:rsid w:val="00CA3B08"/>
    <w:rsid w:val="00DE0E7B"/>
    <w:rsid w:val="00E96A87"/>
    <w:rsid w:val="00FA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8A463"/>
  <w15:docId w15:val="{E98172C6-9F0C-4499-8605-837522B8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numPr>
        <w:numId w:val="1"/>
      </w:numPr>
      <w:ind w:left="-1" w:hanging="1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tabs>
        <w:tab w:val="left" w:pos="1065"/>
      </w:tabs>
      <w:ind w:left="-851" w:firstLine="0"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ind w:left="-426" w:right="-737" w:firstLine="0"/>
      <w:jc w:val="both"/>
      <w:outlineLvl w:val="2"/>
    </w:pPr>
    <w:rPr>
      <w:b/>
      <w:bCs/>
      <w:sz w:val="24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ind w:left="-426" w:firstLine="0"/>
      <w:jc w:val="both"/>
      <w:outlineLvl w:val="3"/>
    </w:pPr>
    <w:rPr>
      <w:b/>
      <w:bCs/>
      <w:sz w:val="24"/>
    </w:rPr>
  </w:style>
  <w:style w:type="paragraph" w:styleId="Titolo5">
    <w:name w:val="heading 5"/>
    <w:basedOn w:val="Normale"/>
    <w:next w:val="Normale"/>
    <w:pPr>
      <w:keepNext/>
      <w:numPr>
        <w:ilvl w:val="4"/>
        <w:numId w:val="1"/>
      </w:numPr>
      <w:ind w:left="-426" w:right="-850" w:firstLine="0"/>
      <w:jc w:val="both"/>
      <w:outlineLvl w:val="4"/>
    </w:pPr>
    <w:rPr>
      <w:b/>
      <w:bCs/>
      <w:sz w:val="24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ottotitolo"/>
    <w:pPr>
      <w:ind w:left="-737" w:firstLine="0"/>
      <w:jc w:val="center"/>
    </w:pPr>
    <w:rPr>
      <w:b/>
      <w:sz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sz w:val="24"/>
      <w:szCs w:val="16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dellanota">
    <w:name w:val="Carattere della not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tteredinumerazione">
    <w:name w:val="Carattere di numerazione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deltesto">
    <w:name w:val="Corpo del testo"/>
    <w:basedOn w:val="Normale"/>
    <w:pPr>
      <w:jc w:val="both"/>
    </w:pPr>
    <w:rPr>
      <w:b/>
      <w:bCs/>
      <w:sz w:val="24"/>
    </w:rPr>
  </w:style>
  <w:style w:type="paragraph" w:styleId="Elenco">
    <w:name w:val="List"/>
    <w:basedOn w:val="Corpodel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styleId="Rientrocorpodeltesto">
    <w:name w:val="Body Text Indent"/>
    <w:basedOn w:val="Normale"/>
    <w:pPr>
      <w:ind w:left="3261" w:hanging="426"/>
      <w:jc w:val="both"/>
    </w:pPr>
    <w:rPr>
      <w:sz w:val="24"/>
    </w:rPr>
  </w:style>
  <w:style w:type="paragraph" w:customStyle="1" w:styleId="Rientrocorpodeltesto21">
    <w:name w:val="Rientro corpo del testo 21"/>
    <w:basedOn w:val="Normale"/>
    <w:pPr>
      <w:ind w:left="-709" w:firstLine="0"/>
      <w:jc w:val="both"/>
    </w:pPr>
    <w:rPr>
      <w:sz w:val="24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ltesto21">
    <w:name w:val="Corpo del testo 21"/>
    <w:basedOn w:val="Normale"/>
    <w:pPr>
      <w:jc w:val="both"/>
    </w:pPr>
    <w:rPr>
      <w:b/>
      <w:sz w:val="28"/>
    </w:rPr>
  </w:style>
  <w:style w:type="paragraph" w:customStyle="1" w:styleId="Testodelblocco1">
    <w:name w:val="Testo del blocco1"/>
    <w:basedOn w:val="Normale"/>
    <w:pPr>
      <w:ind w:left="-737" w:right="-737" w:firstLine="0"/>
      <w:jc w:val="both"/>
    </w:pPr>
    <w:rPr>
      <w:b/>
      <w:bCs/>
      <w:sz w:val="24"/>
    </w:rPr>
  </w:style>
  <w:style w:type="paragraph" w:customStyle="1" w:styleId="Rientrocorpodeltesto31">
    <w:name w:val="Rientro corpo del testo 31"/>
    <w:basedOn w:val="Normale"/>
    <w:pPr>
      <w:ind w:left="-426" w:firstLine="0"/>
      <w:jc w:val="both"/>
    </w:pPr>
    <w:rPr>
      <w:sz w:val="24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untoelenco">
    <w:name w:val="List Bullet"/>
    <w:basedOn w:val="Normale"/>
    <w:qFormat/>
    <w:pPr>
      <w:numPr>
        <w:numId w:val="4"/>
      </w:numPr>
      <w:ind w:left="-1" w:hanging="1"/>
      <w:contextualSpacing/>
    </w:p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3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CA3B08"/>
    <w:pPr>
      <w:ind w:left="720"/>
      <w:contextualSpacing/>
    </w:pPr>
  </w:style>
  <w:style w:type="table" w:styleId="Grigliatabella">
    <w:name w:val="Table Grid"/>
    <w:basedOn w:val="Tabellanormale"/>
    <w:uiPriority w:val="39"/>
    <w:rsid w:val="009A2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c868009@pec.istruzione.it" TargetMode="External"/><Relationship Id="rId2" Type="http://schemas.openxmlformats.org/officeDocument/2006/relationships/hyperlink" Target="mailto:ceic868009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Ay8UQUUp4mEB92cBvvzpIfZO5A==">AMUW2mWXoacGCyMq912nkYqiU6arCBlG9xNXQbIUrHyuiQToLucy0RLyTrWf6/69PbTOxe8MTE42GUogXTZ7N9iWwMEUu1+s4fxsG7oTan8OyasCBG81L2U=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CORATTI RENATO</dc:creator>
  <cp:lastModifiedBy>Eliana Palumbo</cp:lastModifiedBy>
  <cp:revision>2</cp:revision>
  <dcterms:created xsi:type="dcterms:W3CDTF">2021-11-05T17:02:00Z</dcterms:created>
  <dcterms:modified xsi:type="dcterms:W3CDTF">2021-11-05T17:02:00Z</dcterms:modified>
</cp:coreProperties>
</file>